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8" w:type="dxa"/>
        <w:tblLayout w:type="fixed"/>
        <w:tblLook w:val="04A0" w:firstRow="1" w:lastRow="0" w:firstColumn="1" w:lastColumn="0" w:noHBand="0" w:noVBand="1"/>
      </w:tblPr>
      <w:tblGrid>
        <w:gridCol w:w="3888"/>
        <w:gridCol w:w="560"/>
        <w:gridCol w:w="905"/>
        <w:gridCol w:w="3935"/>
      </w:tblGrid>
      <w:tr w:rsidR="00557E44" w:rsidRPr="00557E44" w:rsidTr="00557E44">
        <w:trPr>
          <w:trHeight w:val="1266"/>
        </w:trPr>
        <w:tc>
          <w:tcPr>
            <w:tcW w:w="3888" w:type="dxa"/>
            <w:hideMark/>
          </w:tcPr>
          <w:p w:rsidR="00557E44" w:rsidRPr="00557E44" w:rsidRDefault="00557E44" w:rsidP="00557E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«Шойнаты» </w:t>
            </w:r>
          </w:p>
          <w:p w:rsidR="00557E44" w:rsidRPr="00557E44" w:rsidRDefault="00557E44" w:rsidP="00557E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сикт овмöдчöминса </w:t>
            </w:r>
          </w:p>
          <w:p w:rsidR="00557E44" w:rsidRPr="00557E44" w:rsidRDefault="00557E44" w:rsidP="00557E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57E44">
              <w:rPr>
                <w:rFonts w:ascii="Times New Roman" w:hAnsi="Times New Roman" w:cs="Times New Roman"/>
                <w:b/>
                <w:sz w:val="28"/>
                <w:szCs w:val="28"/>
              </w:rPr>
              <w:t>Сöвет</w:t>
            </w:r>
            <w:proofErr w:type="gramEnd"/>
            <w:r w:rsidRPr="00557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65" w:type="dxa"/>
            <w:gridSpan w:val="2"/>
          </w:tcPr>
          <w:p w:rsidR="00557E44" w:rsidRPr="00557E44" w:rsidRDefault="00557E44" w:rsidP="00557E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E44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615702294" r:id="rId7"/>
              </w:object>
            </w:r>
          </w:p>
          <w:p w:rsidR="00557E44" w:rsidRPr="00557E44" w:rsidRDefault="00557E44" w:rsidP="00557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hideMark/>
          </w:tcPr>
          <w:p w:rsidR="00557E44" w:rsidRPr="00557E44" w:rsidRDefault="00557E44" w:rsidP="00557E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 </w:t>
            </w:r>
          </w:p>
          <w:p w:rsidR="00557E44" w:rsidRPr="00557E44" w:rsidRDefault="00557E44" w:rsidP="00557E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E44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 «Сторожевск»</w:t>
            </w:r>
          </w:p>
        </w:tc>
      </w:tr>
      <w:tr w:rsidR="00557E44" w:rsidRPr="00557E44" w:rsidTr="00557E44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557E44" w:rsidRPr="00557E44" w:rsidRDefault="00557E44" w:rsidP="00557E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E44">
              <w:rPr>
                <w:rFonts w:ascii="Times New Roman" w:hAnsi="Times New Roman" w:cs="Times New Roman"/>
                <w:b/>
                <w:sz w:val="28"/>
                <w:szCs w:val="28"/>
              </w:rPr>
              <w:t>КЫВКÖРТÖД</w:t>
            </w:r>
          </w:p>
        </w:tc>
      </w:tr>
      <w:tr w:rsidR="00557E44" w:rsidRPr="00557E44" w:rsidTr="00557E44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557E44" w:rsidRPr="00557E44" w:rsidRDefault="00557E44" w:rsidP="00E04D96">
            <w:pPr>
              <w:pStyle w:val="4"/>
              <w:jc w:val="center"/>
              <w:rPr>
                <w:b/>
                <w:szCs w:val="28"/>
              </w:rPr>
            </w:pPr>
            <w:r w:rsidRPr="00557E44">
              <w:rPr>
                <w:b/>
                <w:szCs w:val="28"/>
              </w:rPr>
              <w:t xml:space="preserve">РЕШЕНИЕ                                        </w:t>
            </w:r>
          </w:p>
        </w:tc>
      </w:tr>
      <w:tr w:rsidR="00557E44" w:rsidRPr="00557E44" w:rsidTr="00557E44">
        <w:trPr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557E44" w:rsidRPr="00557E44" w:rsidRDefault="00611E73" w:rsidP="00E04D96">
            <w:pPr>
              <w:pStyle w:val="4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от </w:t>
            </w:r>
            <w:r w:rsidR="00E04D96">
              <w:rPr>
                <w:b/>
                <w:szCs w:val="28"/>
              </w:rPr>
              <w:t xml:space="preserve">28 марта 2019 </w:t>
            </w:r>
            <w:r w:rsidR="00557E44" w:rsidRPr="00557E44">
              <w:rPr>
                <w:b/>
                <w:szCs w:val="28"/>
              </w:rPr>
              <w:t>года</w:t>
            </w:r>
          </w:p>
        </w:tc>
        <w:tc>
          <w:tcPr>
            <w:tcW w:w="4840" w:type="dxa"/>
            <w:gridSpan w:val="2"/>
            <w:vAlign w:val="center"/>
            <w:hideMark/>
          </w:tcPr>
          <w:p w:rsidR="00557E44" w:rsidRPr="00557E44" w:rsidRDefault="00557E44" w:rsidP="00E04D96">
            <w:pPr>
              <w:pStyle w:val="4"/>
              <w:jc w:val="center"/>
              <w:rPr>
                <w:b/>
                <w:szCs w:val="28"/>
              </w:rPr>
            </w:pPr>
            <w:r w:rsidRPr="00557E44">
              <w:rPr>
                <w:b/>
                <w:szCs w:val="28"/>
              </w:rPr>
              <w:t xml:space="preserve">                                         </w:t>
            </w:r>
            <w:r w:rsidR="000B09DE">
              <w:rPr>
                <w:b/>
                <w:szCs w:val="28"/>
              </w:rPr>
              <w:t xml:space="preserve">  </w:t>
            </w:r>
            <w:r>
              <w:rPr>
                <w:b/>
                <w:szCs w:val="28"/>
              </w:rPr>
              <w:t>№</w:t>
            </w:r>
            <w:r w:rsidR="00611E73">
              <w:rPr>
                <w:b/>
                <w:lang w:eastAsia="en-US"/>
              </w:rPr>
              <w:t xml:space="preserve"> </w:t>
            </w:r>
            <w:r w:rsidR="00E04D96">
              <w:rPr>
                <w:b/>
                <w:lang w:val="en-US" w:eastAsia="en-US"/>
              </w:rPr>
              <w:t>IV-23/4</w:t>
            </w:r>
            <w:r w:rsidR="000B09DE">
              <w:rPr>
                <w:b/>
                <w:lang w:eastAsia="en-US"/>
              </w:rPr>
              <w:t xml:space="preserve"> </w:t>
            </w:r>
            <w:r w:rsidRPr="00557E44">
              <w:rPr>
                <w:b/>
                <w:szCs w:val="28"/>
              </w:rPr>
              <w:t xml:space="preserve">         </w:t>
            </w:r>
          </w:p>
        </w:tc>
      </w:tr>
      <w:tr w:rsidR="00557E44" w:rsidRPr="00557E44" w:rsidTr="00557E44">
        <w:trPr>
          <w:trHeight w:val="441"/>
        </w:trPr>
        <w:tc>
          <w:tcPr>
            <w:tcW w:w="9288" w:type="dxa"/>
            <w:gridSpan w:val="4"/>
            <w:vAlign w:val="center"/>
          </w:tcPr>
          <w:p w:rsidR="00557E44" w:rsidRPr="00557E44" w:rsidRDefault="00557E44">
            <w:pPr>
              <w:pStyle w:val="4"/>
              <w:jc w:val="center"/>
              <w:rPr>
                <w:b/>
                <w:szCs w:val="28"/>
              </w:rPr>
            </w:pPr>
          </w:p>
        </w:tc>
      </w:tr>
      <w:tr w:rsidR="00557E44" w:rsidRPr="00557E44" w:rsidTr="00557E44">
        <w:trPr>
          <w:trHeight w:val="419"/>
        </w:trPr>
        <w:tc>
          <w:tcPr>
            <w:tcW w:w="9288" w:type="dxa"/>
            <w:gridSpan w:val="4"/>
            <w:vAlign w:val="center"/>
            <w:hideMark/>
          </w:tcPr>
          <w:p w:rsidR="00557E44" w:rsidRPr="00557E44" w:rsidRDefault="00557E44">
            <w:pPr>
              <w:pStyle w:val="4"/>
              <w:jc w:val="center"/>
              <w:rPr>
                <w:b/>
                <w:szCs w:val="28"/>
              </w:rPr>
            </w:pPr>
            <w:r w:rsidRPr="00557E44">
              <w:rPr>
                <w:szCs w:val="28"/>
              </w:rPr>
              <w:t>(Республика Коми, Корткеросский район, с.Сторожевск)</w:t>
            </w:r>
          </w:p>
        </w:tc>
      </w:tr>
    </w:tbl>
    <w:p w:rsidR="00557E44" w:rsidRPr="00557E44" w:rsidRDefault="00557E44" w:rsidP="00557E44">
      <w:pPr>
        <w:pStyle w:val="a3"/>
        <w:spacing w:after="0"/>
        <w:rPr>
          <w:b/>
          <w:sz w:val="28"/>
          <w:szCs w:val="28"/>
        </w:rPr>
      </w:pPr>
    </w:p>
    <w:p w:rsidR="00557E44" w:rsidRPr="00557E44" w:rsidRDefault="005367AA" w:rsidP="00557E44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</w:t>
      </w:r>
      <w:r w:rsidR="00557E44" w:rsidRPr="00557E44">
        <w:rPr>
          <w:b/>
          <w:sz w:val="32"/>
          <w:szCs w:val="32"/>
        </w:rPr>
        <w:t xml:space="preserve"> в решение Совета </w:t>
      </w:r>
    </w:p>
    <w:p w:rsidR="005367AA" w:rsidRPr="00E04D96" w:rsidRDefault="00557E44" w:rsidP="00E04D96">
      <w:pPr>
        <w:ind w:left="426" w:right="53" w:firstLine="425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367AA">
        <w:rPr>
          <w:rFonts w:ascii="Times New Roman" w:hAnsi="Times New Roman" w:cs="Times New Roman"/>
          <w:b/>
          <w:sz w:val="32"/>
          <w:szCs w:val="32"/>
        </w:rPr>
        <w:t>сельск</w:t>
      </w:r>
      <w:r w:rsidR="005367AA" w:rsidRPr="005367AA">
        <w:rPr>
          <w:rFonts w:ascii="Times New Roman" w:hAnsi="Times New Roman" w:cs="Times New Roman"/>
          <w:b/>
          <w:sz w:val="32"/>
          <w:szCs w:val="32"/>
        </w:rPr>
        <w:t>ого поселения  «Сторожевск» от 12.10.2018</w:t>
      </w:r>
      <w:r w:rsidRPr="005367AA">
        <w:rPr>
          <w:rFonts w:ascii="Times New Roman" w:hAnsi="Times New Roman" w:cs="Times New Roman"/>
          <w:b/>
          <w:sz w:val="32"/>
          <w:szCs w:val="32"/>
        </w:rPr>
        <w:t xml:space="preserve"> № Ι</w:t>
      </w:r>
      <w:r w:rsidR="005367AA" w:rsidRPr="005367AA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5367AA" w:rsidRPr="005367AA">
        <w:rPr>
          <w:rFonts w:ascii="Times New Roman" w:hAnsi="Times New Roman" w:cs="Times New Roman"/>
          <w:b/>
          <w:sz w:val="32"/>
          <w:szCs w:val="32"/>
        </w:rPr>
        <w:t>-20/2</w:t>
      </w:r>
      <w:r w:rsidRPr="005367AA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5367AA" w:rsidRPr="005367AA">
        <w:rPr>
          <w:rFonts w:ascii="Times New Roman" w:eastAsia="Calibri" w:hAnsi="Times New Roman" w:cs="Times New Roman"/>
          <w:b/>
          <w:sz w:val="32"/>
          <w:szCs w:val="32"/>
        </w:rPr>
        <w:t xml:space="preserve">Об утверждении Положения о ведении реестра муниципального имущества сельского поселения «Сторожевск»  </w:t>
      </w:r>
    </w:p>
    <w:p w:rsidR="00E04D96" w:rsidRPr="00E04D96" w:rsidRDefault="00E04D96" w:rsidP="00917C04">
      <w:pPr>
        <w:spacing w:after="0"/>
        <w:ind w:right="53"/>
        <w:rPr>
          <w:rFonts w:ascii="Times New Roman" w:eastAsia="Calibri" w:hAnsi="Times New Roman" w:cs="Times New Roman"/>
          <w:b/>
          <w:sz w:val="32"/>
          <w:szCs w:val="32"/>
        </w:rPr>
      </w:pPr>
    </w:p>
    <w:p w:rsidR="00557E44" w:rsidRPr="00557E44" w:rsidRDefault="00557E44" w:rsidP="00E04D9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3C07">
        <w:rPr>
          <w:rFonts w:ascii="Times New Roman" w:hAnsi="Times New Roman" w:cs="Times New Roman"/>
          <w:sz w:val="28"/>
          <w:szCs w:val="28"/>
        </w:rPr>
        <w:t>Руководствуясь  Федеральным</w:t>
      </w:r>
      <w:r w:rsidR="005367AA">
        <w:rPr>
          <w:rFonts w:ascii="Times New Roman" w:hAnsi="Times New Roman" w:cs="Times New Roman"/>
          <w:sz w:val="28"/>
          <w:szCs w:val="28"/>
        </w:rPr>
        <w:t xml:space="preserve"> законом от 06</w:t>
      </w:r>
      <w:r w:rsidR="005367AA" w:rsidRPr="005367AA">
        <w:rPr>
          <w:rFonts w:ascii="Times New Roman" w:hAnsi="Times New Roman" w:cs="Times New Roman"/>
          <w:sz w:val="28"/>
          <w:szCs w:val="28"/>
        </w:rPr>
        <w:t>.10.</w:t>
      </w:r>
      <w:r w:rsidR="005367AA">
        <w:rPr>
          <w:rFonts w:ascii="Times New Roman" w:hAnsi="Times New Roman" w:cs="Times New Roman"/>
          <w:sz w:val="28"/>
          <w:szCs w:val="28"/>
        </w:rPr>
        <w:t>2003</w:t>
      </w:r>
      <w:r w:rsidRPr="00693C0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 Совет сельского поселения «Сторожевск» решил:</w:t>
      </w:r>
    </w:p>
    <w:p w:rsidR="00557E44" w:rsidRPr="00557E44" w:rsidRDefault="00557E44" w:rsidP="00E04D9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4D96" w:rsidRPr="00E04D96" w:rsidRDefault="00557E44" w:rsidP="00E04D96">
      <w:pPr>
        <w:pStyle w:val="a5"/>
        <w:numPr>
          <w:ilvl w:val="0"/>
          <w:numId w:val="6"/>
        </w:numPr>
        <w:tabs>
          <w:tab w:val="left" w:pos="993"/>
        </w:tabs>
        <w:ind w:left="0" w:right="5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D8F">
        <w:rPr>
          <w:rFonts w:ascii="Times New Roman" w:hAnsi="Times New Roman" w:cs="Times New Roman"/>
          <w:sz w:val="28"/>
          <w:szCs w:val="28"/>
        </w:rPr>
        <w:t xml:space="preserve">Внести в решение Совета сельского поселения  «Сторожевск» </w:t>
      </w:r>
      <w:r w:rsidR="00EA4298">
        <w:rPr>
          <w:rFonts w:ascii="Times New Roman" w:hAnsi="Times New Roman" w:cs="Times New Roman"/>
          <w:sz w:val="28"/>
          <w:szCs w:val="28"/>
        </w:rPr>
        <w:t>от 12.10.</w:t>
      </w:r>
      <w:bookmarkStart w:id="0" w:name="_GoBack"/>
      <w:bookmarkEnd w:id="0"/>
      <w:r w:rsidR="00EC6D8F" w:rsidRPr="00EC6D8F">
        <w:rPr>
          <w:rFonts w:ascii="Times New Roman" w:hAnsi="Times New Roman" w:cs="Times New Roman"/>
          <w:sz w:val="28"/>
          <w:szCs w:val="28"/>
        </w:rPr>
        <w:t>2018 № Ι</w:t>
      </w:r>
      <w:r w:rsidR="00EC6D8F" w:rsidRPr="00EC6D8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C6D8F" w:rsidRPr="00EC6D8F">
        <w:rPr>
          <w:rFonts w:ascii="Times New Roman" w:hAnsi="Times New Roman" w:cs="Times New Roman"/>
          <w:sz w:val="28"/>
          <w:szCs w:val="28"/>
        </w:rPr>
        <w:t>-20/2 «</w:t>
      </w:r>
      <w:r w:rsidR="00EC6D8F" w:rsidRPr="00EC6D8F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ведении реестра муниципального имущества сельского поселения «Сторожевск»  </w:t>
      </w:r>
      <w:r w:rsidR="00EC6D8F" w:rsidRPr="00EC6D8F">
        <w:rPr>
          <w:rFonts w:ascii="Times New Roman" w:hAnsi="Times New Roman" w:cs="Times New Roman"/>
          <w:sz w:val="28"/>
          <w:szCs w:val="28"/>
        </w:rPr>
        <w:t>следующ</w:t>
      </w:r>
      <w:r w:rsidR="00397B7A">
        <w:rPr>
          <w:rFonts w:ascii="Times New Roman" w:hAnsi="Times New Roman" w:cs="Times New Roman"/>
          <w:sz w:val="28"/>
          <w:szCs w:val="28"/>
        </w:rPr>
        <w:t>ее изменение</w:t>
      </w:r>
      <w:r w:rsidRPr="00EC6D8F">
        <w:rPr>
          <w:rFonts w:ascii="Times New Roman" w:hAnsi="Times New Roman" w:cs="Times New Roman"/>
          <w:sz w:val="28"/>
          <w:szCs w:val="28"/>
        </w:rPr>
        <w:t>:</w:t>
      </w:r>
    </w:p>
    <w:p w:rsidR="00E06F47" w:rsidRPr="00E04D96" w:rsidRDefault="00397B7A" w:rsidP="00E04D96">
      <w:pPr>
        <w:pStyle w:val="a5"/>
        <w:tabs>
          <w:tab w:val="left" w:pos="993"/>
        </w:tabs>
        <w:ind w:left="426" w:right="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D96">
        <w:rPr>
          <w:rFonts w:ascii="Times New Roman" w:hAnsi="Times New Roman" w:cs="Times New Roman"/>
          <w:sz w:val="28"/>
          <w:szCs w:val="28"/>
        </w:rPr>
        <w:t>пункт 7</w:t>
      </w:r>
      <w:r w:rsidR="00557E44" w:rsidRPr="00E04D96">
        <w:rPr>
          <w:rFonts w:ascii="Times New Roman" w:hAnsi="Times New Roman" w:cs="Times New Roman"/>
          <w:sz w:val="28"/>
          <w:szCs w:val="28"/>
        </w:rPr>
        <w:t xml:space="preserve"> </w:t>
      </w:r>
      <w:r w:rsidRPr="00E04D96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557E44" w:rsidRPr="00E04D9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97B7A" w:rsidRPr="00CB6F3A" w:rsidRDefault="00397B7A" w:rsidP="00E04D96">
      <w:pPr>
        <w:pStyle w:val="a5"/>
        <w:tabs>
          <w:tab w:val="left" w:pos="567"/>
          <w:tab w:val="left" w:pos="993"/>
        </w:tabs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B7A">
        <w:rPr>
          <w:rFonts w:eastAsia="Calibri"/>
          <w:color w:val="000000"/>
          <w:sz w:val="24"/>
          <w:szCs w:val="24"/>
        </w:rPr>
        <w:t xml:space="preserve"> </w:t>
      </w:r>
      <w:r w:rsidRPr="00397B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«7. </w:t>
      </w:r>
      <w:proofErr w:type="gramStart"/>
      <w:r w:rsidRPr="00397B7A">
        <w:rPr>
          <w:rFonts w:ascii="Times New Roman" w:eastAsia="Calibri" w:hAnsi="Times New Roman" w:cs="Times New Roman"/>
          <w:color w:val="000000"/>
          <w:sz w:val="28"/>
          <w:szCs w:val="28"/>
        </w:rPr>
        <w:t>В случае, если установлено, что имущество не относится к объектам учета либо имущество не находится в собственности соответствующего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администрация   сельского поселения «Сторожевск», уполномоченная вести реестр, принимает решение об отказе включения сведений об имуществе в реестр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B6F3A">
        <w:rPr>
          <w:rFonts w:ascii="Times New Roman" w:eastAsia="Calibri" w:hAnsi="Times New Roman" w:cs="Times New Roman"/>
          <w:sz w:val="28"/>
          <w:szCs w:val="28"/>
        </w:rPr>
        <w:t>в течение</w:t>
      </w:r>
      <w:proofErr w:type="gramEnd"/>
      <w:r w:rsidRPr="00CB6F3A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A422F0" w:rsidRPr="00CB6F3A">
        <w:rPr>
          <w:rFonts w:ascii="Times New Roman" w:eastAsia="Calibri" w:hAnsi="Times New Roman" w:cs="Times New Roman"/>
          <w:sz w:val="28"/>
          <w:szCs w:val="28"/>
        </w:rPr>
        <w:t>0</w:t>
      </w:r>
      <w:r w:rsidRPr="00CB6F3A">
        <w:rPr>
          <w:rFonts w:ascii="Times New Roman" w:eastAsia="Calibri" w:hAnsi="Times New Roman" w:cs="Times New Roman"/>
          <w:sz w:val="28"/>
          <w:szCs w:val="28"/>
        </w:rPr>
        <w:t xml:space="preserve"> рабочих дней.</w:t>
      </w:r>
    </w:p>
    <w:p w:rsidR="00397B7A" w:rsidRPr="00CB6F3A" w:rsidRDefault="00397B7A" w:rsidP="00E04D96">
      <w:pPr>
        <w:pStyle w:val="a5"/>
        <w:tabs>
          <w:tab w:val="left" w:pos="567"/>
          <w:tab w:val="left" w:pos="993"/>
        </w:tabs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F3A">
        <w:rPr>
          <w:rFonts w:ascii="Times New Roman" w:eastAsia="Calibri" w:hAnsi="Times New Roman" w:cs="Times New Roman"/>
          <w:sz w:val="28"/>
          <w:szCs w:val="28"/>
        </w:rPr>
        <w:t xml:space="preserve"> При принятии решения об отказе включения в реестр сведений об объекте учета правообладателю направляется письменное сообщение об </w:t>
      </w:r>
      <w:r w:rsidRPr="00CB6F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отказе (с указанием его причины) </w:t>
      </w:r>
      <w:r w:rsidR="00A422F0" w:rsidRPr="00CB6F3A">
        <w:rPr>
          <w:rFonts w:ascii="Times New Roman" w:eastAsia="Calibri" w:hAnsi="Times New Roman" w:cs="Times New Roman"/>
          <w:sz w:val="28"/>
          <w:szCs w:val="28"/>
        </w:rPr>
        <w:t>в течение 5</w:t>
      </w:r>
      <w:r w:rsidRPr="00CB6F3A">
        <w:rPr>
          <w:rFonts w:ascii="Times New Roman" w:eastAsia="Calibri" w:hAnsi="Times New Roman" w:cs="Times New Roman"/>
          <w:sz w:val="28"/>
          <w:szCs w:val="28"/>
        </w:rPr>
        <w:t xml:space="preserve"> рабочих дней, специалистом, уполномоченным на ведение реестра.</w:t>
      </w:r>
    </w:p>
    <w:p w:rsidR="00EC6D8F" w:rsidRPr="00397B7A" w:rsidRDefault="00397B7A" w:rsidP="00E04D96">
      <w:pPr>
        <w:pStyle w:val="a5"/>
        <w:tabs>
          <w:tab w:val="left" w:pos="567"/>
          <w:tab w:val="left" w:pos="993"/>
        </w:tabs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7B7A">
        <w:rPr>
          <w:rFonts w:ascii="Times New Roman" w:eastAsia="Calibri" w:hAnsi="Times New Roman" w:cs="Times New Roman"/>
          <w:color w:val="000000"/>
          <w:sz w:val="28"/>
          <w:szCs w:val="28"/>
        </w:rPr>
        <w:t>Решение органа местного самоуправления  сельского поселения  «Сторожевск» 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</w:t>
      </w:r>
      <w:proofErr w:type="gramStart"/>
      <w:r w:rsidRPr="00397B7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  <w:proofErr w:type="gramEnd"/>
    </w:p>
    <w:p w:rsidR="00C9408E" w:rsidRPr="00EC6D8F" w:rsidRDefault="007F21C0" w:rsidP="00E04D96">
      <w:pPr>
        <w:pStyle w:val="a5"/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C6D8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A17DEF" w:rsidRPr="007F21C0" w:rsidRDefault="00A17DEF" w:rsidP="00E04D96">
      <w:pPr>
        <w:pStyle w:val="a5"/>
        <w:widowControl w:val="0"/>
        <w:autoSpaceDE w:val="0"/>
        <w:autoSpaceDN w:val="0"/>
        <w:spacing w:after="0" w:line="240" w:lineRule="auto"/>
        <w:ind w:left="1485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9408E" w:rsidRDefault="00C9408E" w:rsidP="00C9408E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5367AA" w:rsidRPr="008970C6" w:rsidRDefault="005367AA" w:rsidP="005367AA">
      <w:pPr>
        <w:widowControl w:val="0"/>
        <w:tabs>
          <w:tab w:val="left" w:pos="284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AA6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A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AA6">
        <w:rPr>
          <w:rFonts w:ascii="Times New Roman" w:hAnsi="Times New Roman" w:cs="Times New Roman"/>
          <w:b/>
          <w:sz w:val="28"/>
          <w:szCs w:val="28"/>
        </w:rPr>
        <w:t xml:space="preserve"> Х.Н. Гевейлер</w:t>
      </w:r>
      <w:hyperlink r:id="rId8" w:history="1"/>
    </w:p>
    <w:p w:rsidR="00065E68" w:rsidRPr="00557E44" w:rsidRDefault="00065E68" w:rsidP="005367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5E68" w:rsidRPr="00557E44" w:rsidSect="00A17D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352CE"/>
    <w:multiLevelType w:val="hybridMultilevel"/>
    <w:tmpl w:val="587C169E"/>
    <w:lvl w:ilvl="0" w:tplc="8A0697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C34846"/>
    <w:multiLevelType w:val="hybridMultilevel"/>
    <w:tmpl w:val="FCCEF33E"/>
    <w:lvl w:ilvl="0" w:tplc="73D066AA">
      <w:start w:val="1"/>
      <w:numFmt w:val="decimal"/>
      <w:lvlText w:val="%1)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2048F3"/>
    <w:multiLevelType w:val="multilevel"/>
    <w:tmpl w:val="EBB2C6F6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0"/>
        </w:tabs>
        <w:ind w:left="681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56AD0230"/>
    <w:multiLevelType w:val="hybridMultilevel"/>
    <w:tmpl w:val="6A04A182"/>
    <w:lvl w:ilvl="0" w:tplc="9A96F910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1E1D84"/>
    <w:multiLevelType w:val="hybridMultilevel"/>
    <w:tmpl w:val="46F6BA1E"/>
    <w:lvl w:ilvl="0" w:tplc="2B723C9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E84448B"/>
    <w:multiLevelType w:val="singleLevel"/>
    <w:tmpl w:val="2E389C7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Theme="minorEastAsia" w:hAnsi="Times New Roman" w:cstheme="minorBidi"/>
      </w:rPr>
    </w:lvl>
  </w:abstractNum>
  <w:abstractNum w:abstractNumId="6">
    <w:nsid w:val="79A201A6"/>
    <w:multiLevelType w:val="hybridMultilevel"/>
    <w:tmpl w:val="F7201ECC"/>
    <w:lvl w:ilvl="0" w:tplc="95208B5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7E44"/>
    <w:rsid w:val="0005328A"/>
    <w:rsid w:val="0005777E"/>
    <w:rsid w:val="00065E68"/>
    <w:rsid w:val="00096747"/>
    <w:rsid w:val="000B09DE"/>
    <w:rsid w:val="000C4C70"/>
    <w:rsid w:val="00102B35"/>
    <w:rsid w:val="001D1427"/>
    <w:rsid w:val="0029423B"/>
    <w:rsid w:val="002D7832"/>
    <w:rsid w:val="002E1A9A"/>
    <w:rsid w:val="00332CEE"/>
    <w:rsid w:val="00397B7A"/>
    <w:rsid w:val="00465F2E"/>
    <w:rsid w:val="005367AA"/>
    <w:rsid w:val="00557E44"/>
    <w:rsid w:val="00611E73"/>
    <w:rsid w:val="00693C07"/>
    <w:rsid w:val="006E0504"/>
    <w:rsid w:val="007F21C0"/>
    <w:rsid w:val="008072D5"/>
    <w:rsid w:val="008B1BBF"/>
    <w:rsid w:val="00917C04"/>
    <w:rsid w:val="00A17DEF"/>
    <w:rsid w:val="00A422F0"/>
    <w:rsid w:val="00BD74DB"/>
    <w:rsid w:val="00C9408E"/>
    <w:rsid w:val="00CB6F3A"/>
    <w:rsid w:val="00D02C30"/>
    <w:rsid w:val="00D828EC"/>
    <w:rsid w:val="00DF1202"/>
    <w:rsid w:val="00DF3AA5"/>
    <w:rsid w:val="00E04D96"/>
    <w:rsid w:val="00E06F47"/>
    <w:rsid w:val="00E4459F"/>
    <w:rsid w:val="00E46DFF"/>
    <w:rsid w:val="00EA4298"/>
    <w:rsid w:val="00EC6D8F"/>
    <w:rsid w:val="00F00CD6"/>
    <w:rsid w:val="00F63464"/>
    <w:rsid w:val="00FE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3B"/>
  </w:style>
  <w:style w:type="paragraph" w:styleId="4">
    <w:name w:val="heading 4"/>
    <w:basedOn w:val="a"/>
    <w:next w:val="a"/>
    <w:link w:val="40"/>
    <w:unhideWhenUsed/>
    <w:qFormat/>
    <w:rsid w:val="00557E44"/>
    <w:pPr>
      <w:keepNext/>
      <w:spacing w:after="0" w:line="240" w:lineRule="auto"/>
      <w:jc w:val="right"/>
      <w:outlineLvl w:val="3"/>
    </w:pPr>
    <w:rPr>
      <w:rFonts w:ascii="Times New Roman" w:eastAsia="Arial Unicode MS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4"/>
    <w:rPr>
      <w:rFonts w:ascii="Times New Roman" w:eastAsia="Arial Unicode MS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557E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557E4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94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CE80B563F2498C810FB890C654FB0572CFAC7FC54A866A282D22BB15FC2900E659C0DA87B0D63ADAd2I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 Сторожевск</dc:creator>
  <cp:keywords/>
  <dc:description/>
  <cp:lastModifiedBy>Светлана</cp:lastModifiedBy>
  <cp:revision>29</cp:revision>
  <cp:lastPrinted>2018-11-19T10:46:00Z</cp:lastPrinted>
  <dcterms:created xsi:type="dcterms:W3CDTF">2016-09-15T12:12:00Z</dcterms:created>
  <dcterms:modified xsi:type="dcterms:W3CDTF">2019-04-02T06:25:00Z</dcterms:modified>
</cp:coreProperties>
</file>