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B7" w:rsidRDefault="00682BB7" w:rsidP="00682BB7">
      <w:pPr>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682BB7" w:rsidRDefault="00682BB7" w:rsidP="00682BB7">
      <w:pPr>
        <w:jc w:val="center"/>
        <w:rPr>
          <w:rFonts w:ascii="Times New Roman" w:hAnsi="Times New Roman"/>
          <w:b/>
          <w:i/>
          <w:sz w:val="36"/>
          <w:szCs w:val="36"/>
        </w:rPr>
      </w:pPr>
      <w:r>
        <w:rPr>
          <w:rFonts w:ascii="Times New Roman" w:hAnsi="Times New Roman"/>
          <w:b/>
          <w:i/>
          <w:sz w:val="36"/>
          <w:szCs w:val="36"/>
        </w:rPr>
        <w:t>Информационный</w:t>
      </w:r>
    </w:p>
    <w:p w:rsidR="00682BB7" w:rsidRDefault="00682BB7" w:rsidP="00682BB7">
      <w:pPr>
        <w:jc w:val="center"/>
        <w:rPr>
          <w:rFonts w:ascii="Times New Roman" w:hAnsi="Times New Roman"/>
          <w:b/>
          <w:i/>
          <w:sz w:val="36"/>
          <w:szCs w:val="36"/>
        </w:rPr>
      </w:pPr>
      <w:r>
        <w:rPr>
          <w:rFonts w:ascii="Times New Roman" w:hAnsi="Times New Roman"/>
          <w:b/>
          <w:i/>
          <w:sz w:val="36"/>
          <w:szCs w:val="36"/>
        </w:rPr>
        <w:t>Вестник</w:t>
      </w:r>
    </w:p>
    <w:p w:rsidR="00682BB7" w:rsidRDefault="00682BB7" w:rsidP="00682BB7">
      <w:pPr>
        <w:jc w:val="center"/>
        <w:rPr>
          <w:rFonts w:ascii="Times New Roman" w:hAnsi="Times New Roman"/>
          <w:b/>
          <w:i/>
          <w:sz w:val="36"/>
          <w:szCs w:val="36"/>
        </w:rPr>
      </w:pPr>
    </w:p>
    <w:p w:rsidR="00682BB7" w:rsidRDefault="00682BB7" w:rsidP="00682BB7">
      <w:pPr>
        <w:jc w:val="center"/>
        <w:rPr>
          <w:rFonts w:ascii="Times New Roman" w:hAnsi="Times New Roman"/>
          <w:b/>
          <w:i/>
          <w:sz w:val="36"/>
          <w:szCs w:val="36"/>
        </w:rPr>
      </w:pPr>
    </w:p>
    <w:p w:rsidR="00682BB7" w:rsidRDefault="00682BB7" w:rsidP="00682BB7">
      <w:pPr>
        <w:jc w:val="center"/>
        <w:rPr>
          <w:rFonts w:ascii="Times New Roman" w:hAnsi="Times New Roman"/>
          <w:i/>
          <w:sz w:val="36"/>
          <w:szCs w:val="36"/>
        </w:rPr>
      </w:pPr>
      <w:r>
        <w:rPr>
          <w:rFonts w:ascii="Times New Roman" w:hAnsi="Times New Roman"/>
          <w:i/>
          <w:sz w:val="36"/>
          <w:szCs w:val="36"/>
        </w:rPr>
        <w:t>Совета муниципального образования сельского поселения «Сторожевск» и администрации муниципального образования сельского поселения «Сторожевск»</w:t>
      </w:r>
    </w:p>
    <w:p w:rsidR="00682BB7" w:rsidRDefault="00682BB7" w:rsidP="00682BB7">
      <w:pPr>
        <w:jc w:val="center"/>
        <w:rPr>
          <w:rFonts w:ascii="Times New Roman" w:hAnsi="Times New Roman"/>
          <w:i/>
          <w:sz w:val="36"/>
          <w:szCs w:val="36"/>
        </w:rPr>
      </w:pPr>
    </w:p>
    <w:p w:rsidR="00682BB7" w:rsidRDefault="00682BB7" w:rsidP="00682BB7">
      <w:pPr>
        <w:jc w:val="center"/>
        <w:rPr>
          <w:rFonts w:ascii="Times New Roman" w:hAnsi="Times New Roman"/>
          <w:i/>
          <w:sz w:val="36"/>
          <w:szCs w:val="36"/>
        </w:rPr>
      </w:pPr>
    </w:p>
    <w:p w:rsidR="00682BB7" w:rsidRDefault="009216DE" w:rsidP="00682BB7">
      <w:pPr>
        <w:jc w:val="center"/>
        <w:rPr>
          <w:rFonts w:ascii="Times New Roman" w:hAnsi="Times New Roman"/>
          <w:sz w:val="28"/>
          <w:szCs w:val="28"/>
        </w:rPr>
      </w:pPr>
      <w:r>
        <w:rPr>
          <w:rFonts w:ascii="Times New Roman" w:hAnsi="Times New Roman"/>
          <w:sz w:val="28"/>
          <w:szCs w:val="28"/>
        </w:rPr>
        <w:t>№ 16</w:t>
      </w:r>
    </w:p>
    <w:p w:rsidR="00682BB7" w:rsidRDefault="009216DE" w:rsidP="00682BB7">
      <w:pPr>
        <w:jc w:val="center"/>
        <w:rPr>
          <w:rFonts w:ascii="Times New Roman" w:hAnsi="Times New Roman"/>
          <w:sz w:val="28"/>
          <w:szCs w:val="28"/>
        </w:rPr>
      </w:pPr>
      <w:r>
        <w:rPr>
          <w:rFonts w:ascii="Times New Roman" w:hAnsi="Times New Roman"/>
          <w:sz w:val="28"/>
          <w:szCs w:val="28"/>
        </w:rPr>
        <w:t>14 сентября 2018</w:t>
      </w:r>
      <w:r w:rsidR="00682BB7">
        <w:rPr>
          <w:rFonts w:ascii="Times New Roman" w:hAnsi="Times New Roman"/>
          <w:sz w:val="28"/>
          <w:szCs w:val="28"/>
        </w:rPr>
        <w:t xml:space="preserve"> года   </w:t>
      </w:r>
    </w:p>
    <w:p w:rsidR="00682BB7" w:rsidRDefault="00682BB7" w:rsidP="00682BB7"/>
    <w:p w:rsidR="008E51B6" w:rsidRDefault="008E51B6"/>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Pr="00682BB7" w:rsidRDefault="00682BB7" w:rsidP="00682BB7">
      <w:pPr>
        <w:spacing w:after="0"/>
        <w:jc w:val="center"/>
        <w:rPr>
          <w:rFonts w:ascii="Times New Roman" w:eastAsiaTheme="minorHAnsi" w:hAnsi="Times New Roman"/>
          <w:b/>
          <w:sz w:val="20"/>
          <w:szCs w:val="20"/>
        </w:rPr>
      </w:pPr>
      <w:r w:rsidRPr="00682BB7">
        <w:rPr>
          <w:rFonts w:ascii="Times New Roman" w:eastAsiaTheme="minorHAnsi" w:hAnsi="Times New Roman"/>
          <w:b/>
          <w:sz w:val="20"/>
          <w:szCs w:val="20"/>
        </w:rPr>
        <w:lastRenderedPageBreak/>
        <w:t>Раздел:</w:t>
      </w:r>
    </w:p>
    <w:p w:rsidR="00682BB7" w:rsidRPr="00682BB7" w:rsidRDefault="00682BB7" w:rsidP="00682BB7">
      <w:pPr>
        <w:spacing w:after="0"/>
        <w:jc w:val="center"/>
        <w:rPr>
          <w:rFonts w:ascii="Times New Roman" w:eastAsiaTheme="minorHAnsi" w:hAnsi="Times New Roman"/>
          <w:b/>
          <w:sz w:val="20"/>
          <w:szCs w:val="20"/>
        </w:rPr>
      </w:pPr>
      <w:r w:rsidRPr="00682BB7">
        <w:rPr>
          <w:rFonts w:ascii="Times New Roman" w:eastAsiaTheme="minorHAnsi" w:hAnsi="Times New Roman"/>
          <w:b/>
          <w:sz w:val="20"/>
          <w:szCs w:val="20"/>
        </w:rPr>
        <w:t>решения Совета сельского поселения «Сторожевск»</w:t>
      </w:r>
    </w:p>
    <w:p w:rsidR="00682BB7" w:rsidRPr="00682BB7" w:rsidRDefault="00682BB7" w:rsidP="00682BB7">
      <w:pPr>
        <w:spacing w:after="0"/>
        <w:jc w:val="center"/>
        <w:rPr>
          <w:rFonts w:ascii="Times New Roman" w:eastAsiaTheme="minorHAnsi" w:hAnsi="Times New Roman"/>
          <w:b/>
          <w:sz w:val="20"/>
          <w:szCs w:val="20"/>
        </w:rPr>
      </w:pPr>
    </w:p>
    <w:tbl>
      <w:tblPr>
        <w:tblStyle w:val="a3"/>
        <w:tblW w:w="9606" w:type="dxa"/>
        <w:tblLook w:val="04A0"/>
      </w:tblPr>
      <w:tblGrid>
        <w:gridCol w:w="534"/>
        <w:gridCol w:w="6378"/>
        <w:gridCol w:w="2694"/>
      </w:tblGrid>
      <w:tr w:rsidR="00682BB7" w:rsidRPr="00682BB7" w:rsidTr="00682BB7">
        <w:tc>
          <w:tcPr>
            <w:tcW w:w="534" w:type="dxa"/>
          </w:tcPr>
          <w:p w:rsidR="00682BB7" w:rsidRPr="00682BB7" w:rsidRDefault="00682BB7" w:rsidP="00682BB7">
            <w:pPr>
              <w:jc w:val="center"/>
              <w:rPr>
                <w:rFonts w:ascii="Times New Roman" w:eastAsiaTheme="minorHAnsi" w:hAnsi="Times New Roman"/>
                <w:b/>
                <w:sz w:val="20"/>
                <w:szCs w:val="20"/>
              </w:rPr>
            </w:pPr>
            <w:r w:rsidRPr="00682BB7">
              <w:rPr>
                <w:rFonts w:ascii="Times New Roman" w:eastAsiaTheme="minorHAnsi" w:hAnsi="Times New Roman"/>
                <w:b/>
                <w:sz w:val="20"/>
                <w:szCs w:val="20"/>
              </w:rPr>
              <w:t xml:space="preserve">№ </w:t>
            </w:r>
          </w:p>
          <w:p w:rsidR="00682BB7" w:rsidRPr="00682BB7" w:rsidRDefault="00682BB7" w:rsidP="00682BB7">
            <w:pPr>
              <w:jc w:val="center"/>
              <w:rPr>
                <w:rFonts w:ascii="Times New Roman" w:eastAsiaTheme="minorHAnsi" w:hAnsi="Times New Roman"/>
                <w:b/>
                <w:sz w:val="20"/>
                <w:szCs w:val="20"/>
              </w:rPr>
            </w:pPr>
            <w:r w:rsidRPr="00682BB7">
              <w:rPr>
                <w:rFonts w:ascii="Times New Roman" w:eastAsiaTheme="minorHAnsi" w:hAnsi="Times New Roman"/>
                <w:b/>
                <w:sz w:val="20"/>
                <w:szCs w:val="20"/>
              </w:rPr>
              <w:t>п/п</w:t>
            </w:r>
          </w:p>
        </w:tc>
        <w:tc>
          <w:tcPr>
            <w:tcW w:w="6378" w:type="dxa"/>
          </w:tcPr>
          <w:p w:rsidR="00682BB7" w:rsidRPr="00682BB7" w:rsidRDefault="00682BB7" w:rsidP="00682BB7">
            <w:pPr>
              <w:jc w:val="center"/>
              <w:rPr>
                <w:rFonts w:ascii="Times New Roman" w:eastAsiaTheme="minorHAnsi" w:hAnsi="Times New Roman"/>
                <w:b/>
                <w:sz w:val="20"/>
                <w:szCs w:val="20"/>
              </w:rPr>
            </w:pPr>
            <w:r w:rsidRPr="00682BB7">
              <w:rPr>
                <w:rFonts w:ascii="Times New Roman" w:eastAsiaTheme="minorHAnsi" w:hAnsi="Times New Roman"/>
                <w:b/>
                <w:sz w:val="20"/>
                <w:szCs w:val="20"/>
              </w:rPr>
              <w:t>Наименование</w:t>
            </w:r>
          </w:p>
        </w:tc>
        <w:tc>
          <w:tcPr>
            <w:tcW w:w="2694" w:type="dxa"/>
          </w:tcPr>
          <w:p w:rsidR="00682BB7" w:rsidRPr="00682BB7" w:rsidRDefault="00682BB7" w:rsidP="00682BB7">
            <w:pPr>
              <w:jc w:val="center"/>
              <w:rPr>
                <w:rFonts w:ascii="Times New Roman" w:eastAsiaTheme="minorHAnsi" w:hAnsi="Times New Roman"/>
                <w:b/>
                <w:sz w:val="20"/>
                <w:szCs w:val="20"/>
              </w:rPr>
            </w:pPr>
            <w:r w:rsidRPr="00682BB7">
              <w:rPr>
                <w:rFonts w:ascii="Times New Roman" w:eastAsiaTheme="minorHAnsi" w:hAnsi="Times New Roman"/>
                <w:b/>
                <w:sz w:val="20"/>
                <w:szCs w:val="20"/>
              </w:rPr>
              <w:t>стр.</w:t>
            </w:r>
          </w:p>
        </w:tc>
      </w:tr>
      <w:tr w:rsidR="00682BB7" w:rsidRPr="00682BB7" w:rsidTr="00682BB7">
        <w:tc>
          <w:tcPr>
            <w:tcW w:w="534" w:type="dxa"/>
          </w:tcPr>
          <w:p w:rsidR="00682BB7" w:rsidRPr="00682BB7" w:rsidRDefault="00682BB7" w:rsidP="00682BB7">
            <w:pPr>
              <w:jc w:val="center"/>
              <w:rPr>
                <w:rFonts w:ascii="Times New Roman" w:eastAsiaTheme="minorHAnsi" w:hAnsi="Times New Roman"/>
                <w:sz w:val="20"/>
                <w:szCs w:val="20"/>
              </w:rPr>
            </w:pPr>
            <w:r w:rsidRPr="00682BB7">
              <w:rPr>
                <w:rFonts w:ascii="Times New Roman" w:eastAsiaTheme="minorHAnsi" w:hAnsi="Times New Roman"/>
                <w:sz w:val="20"/>
                <w:szCs w:val="20"/>
              </w:rPr>
              <w:t>1</w:t>
            </w:r>
          </w:p>
        </w:tc>
        <w:tc>
          <w:tcPr>
            <w:tcW w:w="6378" w:type="dxa"/>
          </w:tcPr>
          <w:p w:rsidR="00682BB7" w:rsidRPr="00682BB7" w:rsidRDefault="00682BB7" w:rsidP="00682BB7">
            <w:pPr>
              <w:jc w:val="center"/>
              <w:rPr>
                <w:rFonts w:ascii="Times New Roman" w:eastAsiaTheme="minorHAnsi" w:hAnsi="Times New Roman"/>
                <w:sz w:val="20"/>
                <w:szCs w:val="20"/>
              </w:rPr>
            </w:pPr>
            <w:r w:rsidRPr="00682BB7">
              <w:rPr>
                <w:rFonts w:ascii="Times New Roman" w:eastAsiaTheme="minorHAnsi" w:hAnsi="Times New Roman"/>
                <w:sz w:val="20"/>
                <w:szCs w:val="20"/>
              </w:rPr>
              <w:t>2</w:t>
            </w:r>
          </w:p>
        </w:tc>
        <w:tc>
          <w:tcPr>
            <w:tcW w:w="2694" w:type="dxa"/>
          </w:tcPr>
          <w:p w:rsidR="00682BB7" w:rsidRPr="00682BB7" w:rsidRDefault="00682BB7" w:rsidP="00682BB7">
            <w:pPr>
              <w:jc w:val="center"/>
              <w:rPr>
                <w:rFonts w:ascii="Times New Roman" w:eastAsiaTheme="minorHAnsi" w:hAnsi="Times New Roman"/>
                <w:sz w:val="20"/>
                <w:szCs w:val="20"/>
              </w:rPr>
            </w:pPr>
            <w:r w:rsidRPr="00682BB7">
              <w:rPr>
                <w:rFonts w:ascii="Times New Roman" w:eastAsiaTheme="minorHAnsi" w:hAnsi="Times New Roman"/>
                <w:sz w:val="20"/>
                <w:szCs w:val="20"/>
              </w:rPr>
              <w:t>3</w:t>
            </w:r>
          </w:p>
        </w:tc>
      </w:tr>
      <w:tr w:rsidR="00682BB7" w:rsidRPr="00682BB7" w:rsidTr="00682BB7">
        <w:tc>
          <w:tcPr>
            <w:tcW w:w="534" w:type="dxa"/>
          </w:tcPr>
          <w:p w:rsidR="00682BB7" w:rsidRPr="00682BB7" w:rsidRDefault="00682BB7" w:rsidP="00682BB7">
            <w:pPr>
              <w:jc w:val="center"/>
              <w:rPr>
                <w:rFonts w:ascii="Times New Roman" w:eastAsiaTheme="minorHAnsi" w:hAnsi="Times New Roman"/>
                <w:sz w:val="20"/>
                <w:szCs w:val="20"/>
              </w:rPr>
            </w:pPr>
            <w:r w:rsidRPr="00682BB7">
              <w:rPr>
                <w:rFonts w:ascii="Times New Roman" w:eastAsiaTheme="minorHAnsi" w:hAnsi="Times New Roman"/>
                <w:sz w:val="20"/>
                <w:szCs w:val="20"/>
              </w:rPr>
              <w:t>1</w:t>
            </w:r>
          </w:p>
        </w:tc>
        <w:tc>
          <w:tcPr>
            <w:tcW w:w="6378" w:type="dxa"/>
          </w:tcPr>
          <w:p w:rsidR="00682BB7" w:rsidRPr="009216DE" w:rsidRDefault="00682BB7" w:rsidP="009216DE">
            <w:pPr>
              <w:jc w:val="both"/>
              <w:rPr>
                <w:rFonts w:ascii="Times New Roman" w:eastAsiaTheme="minorHAnsi" w:hAnsi="Times New Roman"/>
                <w:sz w:val="20"/>
                <w:szCs w:val="20"/>
              </w:rPr>
            </w:pPr>
            <w:r w:rsidRPr="009216DE">
              <w:rPr>
                <w:rFonts w:ascii="Times New Roman" w:eastAsiaTheme="minorHAnsi" w:hAnsi="Times New Roman"/>
                <w:sz w:val="20"/>
                <w:szCs w:val="20"/>
              </w:rPr>
              <w:t>Решение 1</w:t>
            </w:r>
            <w:r w:rsidR="009216DE" w:rsidRPr="009216DE">
              <w:rPr>
                <w:rFonts w:ascii="Times New Roman" w:eastAsiaTheme="minorHAnsi" w:hAnsi="Times New Roman"/>
                <w:sz w:val="20"/>
                <w:szCs w:val="20"/>
              </w:rPr>
              <w:t>1 сентября</w:t>
            </w:r>
            <w:r w:rsidRPr="009216DE">
              <w:rPr>
                <w:rFonts w:ascii="Times New Roman" w:eastAsiaTheme="minorHAnsi" w:hAnsi="Times New Roman"/>
                <w:sz w:val="20"/>
                <w:szCs w:val="20"/>
              </w:rPr>
              <w:t xml:space="preserve"> 201</w:t>
            </w:r>
            <w:r w:rsidR="009216DE" w:rsidRPr="009216DE">
              <w:rPr>
                <w:rFonts w:ascii="Times New Roman" w:eastAsiaTheme="minorHAnsi" w:hAnsi="Times New Roman"/>
                <w:sz w:val="20"/>
                <w:szCs w:val="20"/>
              </w:rPr>
              <w:t>8</w:t>
            </w:r>
            <w:r w:rsidRPr="009216DE">
              <w:rPr>
                <w:rFonts w:ascii="Times New Roman" w:eastAsiaTheme="minorHAnsi" w:hAnsi="Times New Roman"/>
                <w:sz w:val="20"/>
                <w:szCs w:val="20"/>
              </w:rPr>
              <w:t xml:space="preserve"> года № </w:t>
            </w:r>
            <w:r w:rsidRPr="009216DE">
              <w:rPr>
                <w:rFonts w:ascii="Times New Roman" w:eastAsiaTheme="minorHAnsi" w:hAnsi="Times New Roman"/>
                <w:sz w:val="20"/>
                <w:szCs w:val="20"/>
                <w:lang w:val="en-US"/>
              </w:rPr>
              <w:t>IV</w:t>
            </w:r>
            <w:r w:rsidR="009216DE" w:rsidRPr="009216DE">
              <w:rPr>
                <w:rFonts w:ascii="Times New Roman" w:eastAsiaTheme="minorHAnsi" w:hAnsi="Times New Roman"/>
                <w:sz w:val="20"/>
                <w:szCs w:val="20"/>
              </w:rPr>
              <w:t>-19/3</w:t>
            </w:r>
            <w:r w:rsidRPr="009216DE">
              <w:rPr>
                <w:rFonts w:ascii="Times New Roman" w:hAnsi="Times New Roman"/>
                <w:sz w:val="20"/>
                <w:szCs w:val="20"/>
              </w:rPr>
              <w:t xml:space="preserve"> «</w:t>
            </w:r>
            <w:r w:rsidR="009216DE" w:rsidRPr="009216DE">
              <w:rPr>
                <w:rFonts w:ascii="Times New Roman" w:hAnsi="Times New Roman"/>
                <w:sz w:val="20"/>
                <w:szCs w:val="20"/>
              </w:rPr>
              <w:t>Об утверждении Положения о порядке учёта, управления и использования бесхозяйного имущества, расположенного на территории муниципального образования сельского поселения «Сторожевск»</w:t>
            </w:r>
          </w:p>
        </w:tc>
        <w:tc>
          <w:tcPr>
            <w:tcW w:w="2694" w:type="dxa"/>
          </w:tcPr>
          <w:p w:rsidR="00682BB7" w:rsidRPr="00682BB7" w:rsidRDefault="00682BB7" w:rsidP="00682BB7">
            <w:pPr>
              <w:jc w:val="center"/>
              <w:rPr>
                <w:rFonts w:ascii="Times New Roman" w:eastAsiaTheme="minorHAnsi" w:hAnsi="Times New Roman"/>
                <w:b/>
                <w:sz w:val="20"/>
                <w:szCs w:val="20"/>
              </w:rPr>
            </w:pPr>
          </w:p>
        </w:tc>
      </w:tr>
      <w:tr w:rsidR="00682BB7" w:rsidRPr="00682BB7" w:rsidTr="00682BB7">
        <w:tc>
          <w:tcPr>
            <w:tcW w:w="534" w:type="dxa"/>
          </w:tcPr>
          <w:p w:rsidR="00682BB7" w:rsidRPr="00682BB7" w:rsidRDefault="00682BB7" w:rsidP="00682BB7">
            <w:pPr>
              <w:jc w:val="center"/>
              <w:rPr>
                <w:rFonts w:ascii="Times New Roman" w:eastAsiaTheme="minorHAnsi" w:hAnsi="Times New Roman"/>
                <w:sz w:val="20"/>
                <w:szCs w:val="20"/>
              </w:rPr>
            </w:pPr>
            <w:r w:rsidRPr="00682BB7">
              <w:rPr>
                <w:rFonts w:ascii="Times New Roman" w:eastAsiaTheme="minorHAnsi" w:hAnsi="Times New Roman"/>
                <w:sz w:val="20"/>
                <w:szCs w:val="20"/>
              </w:rPr>
              <w:t>2</w:t>
            </w:r>
          </w:p>
        </w:tc>
        <w:tc>
          <w:tcPr>
            <w:tcW w:w="6378" w:type="dxa"/>
          </w:tcPr>
          <w:p w:rsidR="00682BB7" w:rsidRPr="00682BB7" w:rsidRDefault="009216DE" w:rsidP="009216DE">
            <w:pPr>
              <w:jc w:val="both"/>
              <w:rPr>
                <w:rFonts w:ascii="Times New Roman" w:eastAsiaTheme="minorHAnsi" w:hAnsi="Times New Roman"/>
                <w:sz w:val="20"/>
                <w:szCs w:val="20"/>
              </w:rPr>
            </w:pPr>
            <w:r>
              <w:rPr>
                <w:rFonts w:ascii="Times New Roman" w:eastAsiaTheme="minorHAnsi" w:hAnsi="Times New Roman"/>
                <w:sz w:val="20"/>
                <w:szCs w:val="20"/>
              </w:rPr>
              <w:t>Решение 11 сентября 2018</w:t>
            </w:r>
            <w:r w:rsidR="00682BB7" w:rsidRPr="00682BB7">
              <w:rPr>
                <w:rFonts w:ascii="Times New Roman" w:eastAsiaTheme="minorHAnsi" w:hAnsi="Times New Roman"/>
                <w:sz w:val="20"/>
                <w:szCs w:val="20"/>
              </w:rPr>
              <w:t xml:space="preserve"> года № </w:t>
            </w:r>
            <w:r w:rsidR="00682BB7" w:rsidRPr="00682BB7">
              <w:rPr>
                <w:rFonts w:ascii="Times New Roman" w:eastAsiaTheme="minorHAnsi" w:hAnsi="Times New Roman"/>
                <w:sz w:val="20"/>
                <w:szCs w:val="20"/>
                <w:lang w:val="en-US"/>
              </w:rPr>
              <w:t>IV</w:t>
            </w:r>
            <w:r>
              <w:rPr>
                <w:rFonts w:ascii="Times New Roman" w:eastAsiaTheme="minorHAnsi" w:hAnsi="Times New Roman"/>
                <w:sz w:val="20"/>
                <w:szCs w:val="20"/>
              </w:rPr>
              <w:t>-19/4</w:t>
            </w:r>
            <w:r w:rsidR="00682BB7" w:rsidRPr="00682BB7">
              <w:rPr>
                <w:rFonts w:ascii="Times New Roman" w:eastAsiaTheme="minorHAnsi" w:hAnsi="Times New Roman"/>
                <w:sz w:val="20"/>
                <w:szCs w:val="20"/>
              </w:rPr>
              <w:t xml:space="preserve"> «</w:t>
            </w:r>
            <w:r w:rsidRPr="009216DE">
              <w:rPr>
                <w:rFonts w:ascii="Times New Roman" w:eastAsiaTheme="minorHAnsi" w:hAnsi="Times New Roman"/>
                <w:sz w:val="20"/>
                <w:szCs w:val="20"/>
              </w:rPr>
              <w:t>О внесении измене</w:t>
            </w:r>
            <w:r>
              <w:rPr>
                <w:rFonts w:ascii="Times New Roman" w:eastAsiaTheme="minorHAnsi" w:hAnsi="Times New Roman"/>
                <w:sz w:val="20"/>
                <w:szCs w:val="20"/>
              </w:rPr>
              <w:t xml:space="preserve">ний в решение Совета сельского </w:t>
            </w:r>
            <w:r w:rsidRPr="009216DE">
              <w:rPr>
                <w:rFonts w:ascii="Times New Roman" w:eastAsiaTheme="minorHAnsi" w:hAnsi="Times New Roman"/>
                <w:sz w:val="20"/>
                <w:szCs w:val="20"/>
              </w:rPr>
              <w:t xml:space="preserve">поселения «Сторожевск» </w:t>
            </w:r>
            <w:r>
              <w:rPr>
                <w:rFonts w:ascii="Times New Roman" w:eastAsiaTheme="minorHAnsi" w:hAnsi="Times New Roman"/>
                <w:sz w:val="20"/>
                <w:szCs w:val="20"/>
              </w:rPr>
              <w:t>от  26 июня 2015 г. №  III-32/7</w:t>
            </w:r>
            <w:r w:rsidRPr="009216DE">
              <w:rPr>
                <w:rFonts w:ascii="Times New Roman" w:eastAsiaTheme="minorHAnsi" w:hAnsi="Times New Roman"/>
                <w:sz w:val="20"/>
                <w:szCs w:val="20"/>
              </w:rPr>
              <w:t xml:space="preserve"> «Об установлении земельного налога»</w:t>
            </w:r>
            <w:r w:rsidR="00682BB7" w:rsidRPr="00682BB7">
              <w:rPr>
                <w:rFonts w:ascii="Times New Roman" w:eastAsiaTheme="minorHAnsi" w:hAnsi="Times New Roman"/>
                <w:sz w:val="20"/>
                <w:szCs w:val="20"/>
              </w:rPr>
              <w:t>»</w:t>
            </w:r>
          </w:p>
        </w:tc>
        <w:tc>
          <w:tcPr>
            <w:tcW w:w="2694" w:type="dxa"/>
          </w:tcPr>
          <w:p w:rsidR="00682BB7" w:rsidRPr="00682BB7" w:rsidRDefault="00682BB7" w:rsidP="00682BB7">
            <w:pPr>
              <w:jc w:val="center"/>
              <w:rPr>
                <w:rFonts w:ascii="Times New Roman" w:eastAsiaTheme="minorHAnsi" w:hAnsi="Times New Roman"/>
                <w:b/>
                <w:sz w:val="20"/>
                <w:szCs w:val="20"/>
              </w:rPr>
            </w:pPr>
          </w:p>
        </w:tc>
      </w:tr>
      <w:tr w:rsidR="00682BB7" w:rsidRPr="00682BB7" w:rsidTr="00682BB7">
        <w:tc>
          <w:tcPr>
            <w:tcW w:w="534" w:type="dxa"/>
          </w:tcPr>
          <w:p w:rsidR="00682BB7" w:rsidRPr="00682BB7" w:rsidRDefault="00682BB7" w:rsidP="00682BB7">
            <w:pPr>
              <w:jc w:val="center"/>
              <w:rPr>
                <w:rFonts w:ascii="Times New Roman" w:eastAsiaTheme="minorHAnsi" w:hAnsi="Times New Roman"/>
                <w:sz w:val="20"/>
                <w:szCs w:val="20"/>
              </w:rPr>
            </w:pPr>
            <w:r w:rsidRPr="00682BB7">
              <w:rPr>
                <w:rFonts w:ascii="Times New Roman" w:eastAsiaTheme="minorHAnsi" w:hAnsi="Times New Roman"/>
                <w:sz w:val="20"/>
                <w:szCs w:val="20"/>
              </w:rPr>
              <w:t>3</w:t>
            </w:r>
          </w:p>
        </w:tc>
        <w:tc>
          <w:tcPr>
            <w:tcW w:w="6378" w:type="dxa"/>
          </w:tcPr>
          <w:p w:rsidR="00682BB7" w:rsidRPr="00682BB7" w:rsidRDefault="009216DE" w:rsidP="009216DE">
            <w:pPr>
              <w:jc w:val="both"/>
              <w:rPr>
                <w:rFonts w:ascii="Times New Roman" w:eastAsiaTheme="minorHAnsi" w:hAnsi="Times New Roman"/>
                <w:sz w:val="20"/>
                <w:szCs w:val="20"/>
              </w:rPr>
            </w:pPr>
            <w:r>
              <w:rPr>
                <w:rFonts w:ascii="Times New Roman" w:eastAsiaTheme="minorHAnsi" w:hAnsi="Times New Roman"/>
                <w:sz w:val="20"/>
                <w:szCs w:val="20"/>
              </w:rPr>
              <w:t>Решение 11 сентября 2018 года № IV-19/8</w:t>
            </w:r>
            <w:r w:rsidR="00682BB7" w:rsidRPr="00682BB7">
              <w:rPr>
                <w:rFonts w:ascii="Times New Roman" w:eastAsiaTheme="minorHAnsi" w:hAnsi="Times New Roman"/>
                <w:sz w:val="20"/>
                <w:szCs w:val="20"/>
              </w:rPr>
              <w:t xml:space="preserve"> «</w:t>
            </w:r>
            <w:r w:rsidRPr="009216DE">
              <w:rPr>
                <w:rFonts w:ascii="Times New Roman" w:eastAsiaTheme="minorHAnsi" w:hAnsi="Times New Roman"/>
                <w:sz w:val="20"/>
                <w:szCs w:val="20"/>
              </w:rPr>
              <w:t xml:space="preserve">О согласовании перечня земельных долей, передаваемых из общей долевой собственности муниципального образования муниципального района «Корткеросский» в общую долевую собственность муниципального образования </w:t>
            </w:r>
            <w:r>
              <w:rPr>
                <w:rFonts w:ascii="Times New Roman" w:eastAsiaTheme="minorHAnsi" w:hAnsi="Times New Roman"/>
                <w:sz w:val="20"/>
                <w:szCs w:val="20"/>
              </w:rPr>
              <w:t>сельского поселения «Сторожевск</w:t>
            </w:r>
            <w:r w:rsidR="00682BB7" w:rsidRPr="00682BB7">
              <w:rPr>
                <w:rFonts w:ascii="Times New Roman" w:eastAsiaTheme="minorHAnsi" w:hAnsi="Times New Roman"/>
                <w:sz w:val="20"/>
                <w:szCs w:val="20"/>
              </w:rPr>
              <w:t>»</w:t>
            </w:r>
          </w:p>
        </w:tc>
        <w:tc>
          <w:tcPr>
            <w:tcW w:w="2694" w:type="dxa"/>
          </w:tcPr>
          <w:p w:rsidR="00682BB7" w:rsidRPr="00682BB7" w:rsidRDefault="00682BB7" w:rsidP="00682BB7">
            <w:pPr>
              <w:jc w:val="center"/>
              <w:rPr>
                <w:rFonts w:ascii="Times New Roman" w:eastAsiaTheme="minorHAnsi" w:hAnsi="Times New Roman"/>
                <w:b/>
                <w:sz w:val="20"/>
                <w:szCs w:val="20"/>
              </w:rPr>
            </w:pPr>
          </w:p>
        </w:tc>
      </w:tr>
    </w:tbl>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682BB7" w:rsidRDefault="00682BB7"/>
    <w:p w:rsidR="009216DE" w:rsidRDefault="009216DE"/>
    <w:p w:rsidR="009216DE" w:rsidRDefault="009216DE"/>
    <w:p w:rsidR="00682BB7" w:rsidRPr="00682BB7" w:rsidRDefault="00682BB7" w:rsidP="00682BB7">
      <w:pPr>
        <w:spacing w:after="0"/>
        <w:jc w:val="center"/>
        <w:rPr>
          <w:rFonts w:asciiTheme="minorHAnsi" w:eastAsiaTheme="minorHAnsi" w:hAnsiTheme="minorHAnsi" w:cstheme="minorBidi"/>
          <w:sz w:val="28"/>
          <w:szCs w:val="28"/>
        </w:rPr>
      </w:pPr>
      <w:r w:rsidRPr="00682BB7">
        <w:rPr>
          <w:rFonts w:ascii="Times New Roman" w:eastAsiaTheme="minorHAnsi" w:hAnsi="Times New Roman"/>
          <w:b/>
          <w:sz w:val="28"/>
          <w:szCs w:val="28"/>
        </w:rPr>
        <w:lastRenderedPageBreak/>
        <w:t>Раздел:</w:t>
      </w:r>
    </w:p>
    <w:p w:rsidR="00682BB7" w:rsidRPr="00682BB7" w:rsidRDefault="00682BB7" w:rsidP="00682BB7">
      <w:pPr>
        <w:spacing w:after="0"/>
        <w:jc w:val="center"/>
        <w:rPr>
          <w:rFonts w:ascii="Times New Roman" w:eastAsiaTheme="minorHAnsi" w:hAnsi="Times New Roman"/>
          <w:b/>
          <w:sz w:val="28"/>
          <w:szCs w:val="28"/>
        </w:rPr>
      </w:pPr>
      <w:r w:rsidRPr="00682BB7">
        <w:rPr>
          <w:rFonts w:ascii="Times New Roman" w:eastAsiaTheme="minorHAnsi" w:hAnsi="Times New Roman"/>
          <w:b/>
          <w:sz w:val="28"/>
          <w:szCs w:val="28"/>
        </w:rPr>
        <w:t>решения Совета сельского поселения «Сторожевск»</w:t>
      </w:r>
    </w:p>
    <w:p w:rsidR="00682BB7" w:rsidRPr="00682BB7" w:rsidRDefault="00682BB7" w:rsidP="00682BB7">
      <w:pPr>
        <w:spacing w:after="0"/>
        <w:jc w:val="center"/>
        <w:rPr>
          <w:rFonts w:ascii="Times New Roman" w:eastAsiaTheme="minorHAnsi" w:hAnsi="Times New Roman"/>
          <w:b/>
          <w:sz w:val="28"/>
          <w:szCs w:val="28"/>
        </w:rPr>
      </w:pPr>
    </w:p>
    <w:p w:rsidR="00682BB7" w:rsidRPr="00682BB7" w:rsidRDefault="00682BB7" w:rsidP="00682BB7">
      <w:pPr>
        <w:spacing w:after="0"/>
        <w:jc w:val="center"/>
        <w:rPr>
          <w:rFonts w:ascii="Times New Roman" w:eastAsiaTheme="minorHAnsi" w:hAnsi="Times New Roman"/>
          <w:b/>
          <w:sz w:val="28"/>
          <w:szCs w:val="28"/>
        </w:rPr>
      </w:pPr>
      <w:r w:rsidRPr="00682BB7">
        <w:rPr>
          <w:rFonts w:ascii="Times New Roman" w:eastAsiaTheme="minorHAnsi" w:hAnsi="Times New Roman"/>
          <w:b/>
          <w:sz w:val="28"/>
          <w:szCs w:val="28"/>
        </w:rPr>
        <w:t>Решение Совета сельск</w:t>
      </w:r>
      <w:r w:rsidR="009216DE">
        <w:rPr>
          <w:rFonts w:ascii="Times New Roman" w:eastAsiaTheme="minorHAnsi" w:hAnsi="Times New Roman"/>
          <w:b/>
          <w:sz w:val="28"/>
          <w:szCs w:val="28"/>
        </w:rPr>
        <w:t>ого поселения «Сторожевск» от 11 сентября 2018</w:t>
      </w:r>
      <w:r w:rsidRPr="00682BB7">
        <w:rPr>
          <w:rFonts w:ascii="Times New Roman" w:eastAsiaTheme="minorHAnsi" w:hAnsi="Times New Roman"/>
          <w:b/>
          <w:sz w:val="28"/>
          <w:szCs w:val="28"/>
        </w:rPr>
        <w:t xml:space="preserve"> года № </w:t>
      </w:r>
      <w:r w:rsidRPr="00682BB7">
        <w:rPr>
          <w:rFonts w:ascii="Times New Roman" w:eastAsiaTheme="minorHAnsi" w:hAnsi="Times New Roman"/>
          <w:b/>
          <w:sz w:val="28"/>
          <w:szCs w:val="28"/>
          <w:lang w:val="en-US"/>
        </w:rPr>
        <w:t>IV</w:t>
      </w:r>
      <w:r w:rsidR="009216DE">
        <w:rPr>
          <w:rFonts w:ascii="Times New Roman" w:eastAsiaTheme="minorHAnsi" w:hAnsi="Times New Roman"/>
          <w:b/>
          <w:sz w:val="28"/>
          <w:szCs w:val="28"/>
        </w:rPr>
        <w:t>-19/3</w:t>
      </w:r>
    </w:p>
    <w:p w:rsidR="00682BB7" w:rsidRPr="00682BB7" w:rsidRDefault="00682BB7" w:rsidP="00682BB7">
      <w:pPr>
        <w:spacing w:after="0"/>
        <w:rPr>
          <w:rFonts w:ascii="Times New Roman" w:eastAsiaTheme="minorHAnsi" w:hAnsi="Times New Roman"/>
          <w:b/>
          <w:sz w:val="28"/>
          <w:szCs w:val="28"/>
        </w:rPr>
      </w:pPr>
    </w:p>
    <w:p w:rsidR="00682BB7" w:rsidRPr="00682BB7" w:rsidRDefault="00682BB7" w:rsidP="00682BB7">
      <w:pPr>
        <w:spacing w:after="0" w:line="240" w:lineRule="auto"/>
        <w:jc w:val="center"/>
        <w:rPr>
          <w:rFonts w:ascii="Times New Roman" w:eastAsia="Times New Roman" w:hAnsi="Times New Roman"/>
          <w:sz w:val="28"/>
          <w:szCs w:val="28"/>
          <w:lang w:eastAsia="ru-RU"/>
        </w:rPr>
      </w:pPr>
    </w:p>
    <w:p w:rsidR="009216DE" w:rsidRPr="009216DE" w:rsidRDefault="009216DE" w:rsidP="009216DE">
      <w:pPr>
        <w:autoSpaceDE w:val="0"/>
        <w:autoSpaceDN w:val="0"/>
        <w:adjustRightInd w:val="0"/>
        <w:spacing w:after="0" w:line="240" w:lineRule="auto"/>
        <w:jc w:val="center"/>
        <w:rPr>
          <w:rFonts w:ascii="Times New Roman" w:eastAsia="Times New Roman" w:hAnsi="Times New Roman"/>
          <w:b/>
          <w:sz w:val="32"/>
          <w:szCs w:val="32"/>
          <w:lang w:eastAsia="ru-RU"/>
        </w:rPr>
      </w:pPr>
      <w:r w:rsidRPr="009216DE">
        <w:rPr>
          <w:rFonts w:ascii="Times New Roman" w:eastAsia="Times New Roman" w:hAnsi="Times New Roman"/>
          <w:b/>
          <w:sz w:val="32"/>
          <w:szCs w:val="32"/>
          <w:lang w:eastAsia="ru-RU"/>
        </w:rPr>
        <w:t>Об утверждении Положения о порядке учёта, управления и использования бесхозяйного имущества, расположенного на территории муниципального образования сельского поселения «Сторожевск»</w:t>
      </w:r>
    </w:p>
    <w:p w:rsidR="009216DE" w:rsidRPr="009216DE" w:rsidRDefault="009216DE" w:rsidP="009216DE">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9216DE" w:rsidRPr="009216DE" w:rsidRDefault="009216DE" w:rsidP="009216DE">
      <w:pPr>
        <w:widowControl w:val="0"/>
        <w:tabs>
          <w:tab w:val="left" w:pos="709"/>
        </w:tab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В соответствии со статьями 225, 236 Гражданского кодекса Российской Федерации, статьями 50, 51 Федерального закона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руководствуясь Уставом муниципального образования сельского поселения  «Сторожевск», Совет сельского поселения «Сторожевск» решил:</w:t>
      </w:r>
    </w:p>
    <w:p w:rsidR="009216DE" w:rsidRPr="009216DE" w:rsidRDefault="009216DE" w:rsidP="009216DE">
      <w:pPr>
        <w:widowControl w:val="0"/>
        <w:tabs>
          <w:tab w:val="left" w:pos="709"/>
        </w:tabs>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9216DE" w:rsidRPr="009216DE" w:rsidRDefault="009216DE" w:rsidP="009216DE">
      <w:pPr>
        <w:widowControl w:val="0"/>
        <w:numPr>
          <w:ilvl w:val="0"/>
          <w:numId w:val="2"/>
        </w:numPr>
        <w:tabs>
          <w:tab w:val="left" w:pos="709"/>
          <w:tab w:val="left" w:pos="993"/>
        </w:tabs>
        <w:autoSpaceDE w:val="0"/>
        <w:autoSpaceDN w:val="0"/>
        <w:adjustRightInd w:val="0"/>
        <w:spacing w:after="0" w:line="240" w:lineRule="auto"/>
        <w:ind w:left="0"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Утвердить Положение о порядке учета, управления и использования бесхозяйного имущества, расположенного на территории муниципального образования сельского поселения «Сторожевск» согласно приложению к настоящему решению.</w:t>
      </w:r>
    </w:p>
    <w:p w:rsidR="009216DE" w:rsidRPr="009216DE" w:rsidRDefault="009216DE" w:rsidP="009216DE">
      <w:pPr>
        <w:widowControl w:val="0"/>
        <w:numPr>
          <w:ilvl w:val="0"/>
          <w:numId w:val="2"/>
        </w:numPr>
        <w:tabs>
          <w:tab w:val="left" w:pos="709"/>
          <w:tab w:val="left" w:pos="993"/>
        </w:tabs>
        <w:autoSpaceDE w:val="0"/>
        <w:autoSpaceDN w:val="0"/>
        <w:adjustRightInd w:val="0"/>
        <w:spacing w:after="0" w:line="240" w:lineRule="auto"/>
        <w:ind w:left="0"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Признать утратившим силу решение Совета сельского поселения «Сторожевск» от 17.04.2015 г. № III-31/3 «Об утверждении Положения о порядке учета, управления и использования бесхозяйного имущества на территории муниципального образования сельского поселения «Сторожевск». </w:t>
      </w:r>
    </w:p>
    <w:p w:rsidR="009216DE" w:rsidRPr="009216DE" w:rsidRDefault="009216DE" w:rsidP="009216DE">
      <w:pPr>
        <w:tabs>
          <w:tab w:val="left" w:pos="709"/>
        </w:tabs>
        <w:autoSpaceDE w:val="0"/>
        <w:autoSpaceDN w:val="0"/>
        <w:adjustRightInd w:val="0"/>
        <w:spacing w:after="0" w:line="240" w:lineRule="auto"/>
        <w:ind w:firstLine="426"/>
        <w:jc w:val="both"/>
        <w:rPr>
          <w:rFonts w:ascii="Times New Roman" w:eastAsia="A" w:hAnsi="Times New Roman"/>
          <w:sz w:val="28"/>
          <w:szCs w:val="28"/>
          <w:lang w:eastAsia="ru-RU"/>
        </w:rPr>
      </w:pPr>
      <w:r w:rsidRPr="009216DE">
        <w:rPr>
          <w:rFonts w:ascii="Times New Roman" w:eastAsia="Times New Roman" w:hAnsi="Times New Roman"/>
          <w:sz w:val="28"/>
          <w:szCs w:val="28"/>
          <w:lang w:eastAsia="ru-RU"/>
        </w:rPr>
        <w:t xml:space="preserve">3. </w:t>
      </w:r>
      <w:r w:rsidRPr="009216DE">
        <w:rPr>
          <w:rFonts w:ascii="Times New Roman" w:eastAsia="A" w:hAnsi="Times New Roman"/>
          <w:sz w:val="28"/>
          <w:szCs w:val="28"/>
          <w:lang w:eastAsia="ru-RU"/>
        </w:rPr>
        <w:t>Настоящее решение вступает в силу со дня его официального опубликования в Информационном вестнике.</w:t>
      </w:r>
    </w:p>
    <w:p w:rsidR="009216DE" w:rsidRPr="009216DE" w:rsidRDefault="009216DE" w:rsidP="009216DE">
      <w:pPr>
        <w:tabs>
          <w:tab w:val="left" w:pos="709"/>
        </w:tabs>
        <w:autoSpaceDE w:val="0"/>
        <w:autoSpaceDN w:val="0"/>
        <w:adjustRightInd w:val="0"/>
        <w:spacing w:after="0" w:line="240" w:lineRule="auto"/>
        <w:ind w:firstLine="708"/>
        <w:jc w:val="both"/>
        <w:rPr>
          <w:rFonts w:ascii="Times New Roman" w:eastAsia="Times New Roman" w:hAnsi="Times New Roman"/>
          <w:sz w:val="27"/>
          <w:szCs w:val="27"/>
          <w:lang w:eastAsia="ru-RU"/>
        </w:rPr>
      </w:pPr>
    </w:p>
    <w:p w:rsidR="009216DE" w:rsidRPr="009216DE" w:rsidRDefault="009216DE" w:rsidP="009216DE">
      <w:pPr>
        <w:tabs>
          <w:tab w:val="left" w:pos="709"/>
        </w:tabs>
        <w:autoSpaceDE w:val="0"/>
        <w:autoSpaceDN w:val="0"/>
        <w:adjustRightInd w:val="0"/>
        <w:spacing w:after="0" w:line="240" w:lineRule="auto"/>
        <w:ind w:firstLine="708"/>
        <w:jc w:val="both"/>
        <w:rPr>
          <w:rFonts w:ascii="Times New Roman" w:eastAsia="Times New Roman" w:hAnsi="Times New Roman"/>
          <w:sz w:val="27"/>
          <w:szCs w:val="27"/>
          <w:lang w:eastAsia="ru-RU"/>
        </w:rPr>
      </w:pPr>
    </w:p>
    <w:p w:rsidR="009216DE" w:rsidRPr="009216DE" w:rsidRDefault="009216DE" w:rsidP="009216DE">
      <w:pPr>
        <w:widowControl w:val="0"/>
        <w:autoSpaceDE w:val="0"/>
        <w:autoSpaceDN w:val="0"/>
        <w:adjustRightInd w:val="0"/>
        <w:spacing w:after="0" w:line="240" w:lineRule="auto"/>
        <w:rPr>
          <w:rFonts w:ascii="Times New Roman" w:eastAsia="Times New Roman" w:hAnsi="Times New Roman"/>
          <w:b/>
          <w:sz w:val="28"/>
          <w:szCs w:val="28"/>
          <w:lang w:eastAsia="ru-RU"/>
        </w:rPr>
      </w:pPr>
      <w:r w:rsidRPr="009216DE">
        <w:rPr>
          <w:rFonts w:ascii="Times New Roman" w:eastAsia="Times New Roman" w:hAnsi="Times New Roman"/>
          <w:b/>
          <w:sz w:val="28"/>
          <w:szCs w:val="28"/>
          <w:lang w:eastAsia="ru-RU"/>
        </w:rPr>
        <w:t>Глава сельского поселения                                                          Х.Н. Гевейлер</w:t>
      </w:r>
    </w:p>
    <w:p w:rsidR="009216DE" w:rsidRPr="009216DE" w:rsidRDefault="009216DE" w:rsidP="009216DE">
      <w:pPr>
        <w:spacing w:after="0" w:line="240" w:lineRule="exact"/>
        <w:rPr>
          <w:rFonts w:ascii="Times New Roman" w:eastAsia="Times New Roman" w:hAnsi="Times New Roman"/>
          <w:sz w:val="27"/>
          <w:szCs w:val="27"/>
          <w:lang w:eastAsia="ru-RU"/>
        </w:rPr>
      </w:pPr>
    </w:p>
    <w:p w:rsidR="009216DE" w:rsidRPr="009216DE" w:rsidRDefault="009216DE" w:rsidP="009216DE">
      <w:pPr>
        <w:spacing w:after="0" w:line="240" w:lineRule="exact"/>
        <w:rPr>
          <w:rFonts w:ascii="Times New Roman" w:eastAsia="Times New Roman" w:hAnsi="Times New Roman"/>
          <w:sz w:val="27"/>
          <w:szCs w:val="27"/>
          <w:lang w:eastAsia="ru-RU"/>
        </w:rPr>
      </w:pPr>
    </w:p>
    <w:p w:rsidR="009216DE" w:rsidRDefault="009216DE" w:rsidP="009216DE">
      <w:pPr>
        <w:spacing w:after="0" w:line="240" w:lineRule="exact"/>
        <w:rPr>
          <w:rFonts w:ascii="Times New Roman" w:eastAsia="Times New Roman" w:hAnsi="Times New Roman"/>
          <w:sz w:val="28"/>
          <w:szCs w:val="28"/>
          <w:lang w:eastAsia="ru-RU"/>
        </w:rPr>
      </w:pPr>
    </w:p>
    <w:p w:rsidR="009216DE" w:rsidRDefault="009216DE" w:rsidP="009216DE">
      <w:pPr>
        <w:spacing w:after="0" w:line="240" w:lineRule="exact"/>
        <w:rPr>
          <w:rFonts w:ascii="Times New Roman" w:eastAsia="Times New Roman" w:hAnsi="Times New Roman"/>
          <w:sz w:val="28"/>
          <w:szCs w:val="28"/>
          <w:lang w:eastAsia="ru-RU"/>
        </w:rPr>
      </w:pPr>
    </w:p>
    <w:p w:rsidR="009216DE" w:rsidRDefault="009216DE" w:rsidP="009216DE">
      <w:pPr>
        <w:spacing w:after="0" w:line="240" w:lineRule="exact"/>
        <w:rPr>
          <w:rFonts w:ascii="Times New Roman" w:eastAsia="Times New Roman" w:hAnsi="Times New Roman"/>
          <w:sz w:val="28"/>
          <w:szCs w:val="28"/>
          <w:lang w:eastAsia="ru-RU"/>
        </w:rPr>
      </w:pPr>
    </w:p>
    <w:p w:rsidR="009216DE" w:rsidRDefault="009216DE" w:rsidP="009216DE">
      <w:pPr>
        <w:spacing w:after="0" w:line="240" w:lineRule="exact"/>
        <w:rPr>
          <w:rFonts w:ascii="Times New Roman" w:eastAsia="Times New Roman" w:hAnsi="Times New Roman"/>
          <w:sz w:val="28"/>
          <w:szCs w:val="28"/>
          <w:lang w:eastAsia="ru-RU"/>
        </w:rPr>
      </w:pPr>
    </w:p>
    <w:p w:rsidR="009216DE" w:rsidRDefault="009216DE" w:rsidP="009216DE">
      <w:pPr>
        <w:spacing w:after="0" w:line="240" w:lineRule="exact"/>
        <w:rPr>
          <w:rFonts w:ascii="Times New Roman" w:eastAsia="Times New Roman" w:hAnsi="Times New Roman"/>
          <w:sz w:val="28"/>
          <w:szCs w:val="28"/>
          <w:lang w:eastAsia="ru-RU"/>
        </w:rPr>
      </w:pPr>
    </w:p>
    <w:p w:rsidR="009216DE" w:rsidRDefault="009216DE" w:rsidP="009216DE">
      <w:pPr>
        <w:spacing w:after="0" w:line="240" w:lineRule="exact"/>
        <w:rPr>
          <w:rFonts w:ascii="Times New Roman" w:eastAsia="Times New Roman" w:hAnsi="Times New Roman"/>
          <w:sz w:val="28"/>
          <w:szCs w:val="28"/>
          <w:lang w:eastAsia="ru-RU"/>
        </w:rPr>
      </w:pPr>
    </w:p>
    <w:p w:rsidR="009216DE" w:rsidRDefault="009216DE" w:rsidP="009216DE">
      <w:pPr>
        <w:spacing w:after="0" w:line="240" w:lineRule="exact"/>
        <w:rPr>
          <w:rFonts w:ascii="Times New Roman" w:eastAsia="Times New Roman" w:hAnsi="Times New Roman"/>
          <w:sz w:val="28"/>
          <w:szCs w:val="28"/>
          <w:lang w:eastAsia="ru-RU"/>
        </w:rPr>
      </w:pPr>
    </w:p>
    <w:p w:rsidR="009216DE" w:rsidRDefault="009216DE" w:rsidP="009216DE">
      <w:pPr>
        <w:spacing w:after="0" w:line="240" w:lineRule="exact"/>
        <w:rPr>
          <w:rFonts w:ascii="Times New Roman" w:eastAsia="Times New Roman" w:hAnsi="Times New Roman"/>
          <w:sz w:val="28"/>
          <w:szCs w:val="28"/>
          <w:lang w:eastAsia="ru-RU"/>
        </w:rPr>
      </w:pPr>
    </w:p>
    <w:p w:rsidR="009216DE" w:rsidRPr="009216DE" w:rsidRDefault="009216DE" w:rsidP="009216DE">
      <w:pPr>
        <w:spacing w:after="0" w:line="240" w:lineRule="exact"/>
        <w:rPr>
          <w:rFonts w:ascii="Times New Roman" w:eastAsia="Times New Roman" w:hAnsi="Times New Roman"/>
          <w:sz w:val="28"/>
          <w:szCs w:val="28"/>
          <w:lang w:eastAsia="ru-RU"/>
        </w:rPr>
      </w:pPr>
    </w:p>
    <w:p w:rsidR="009216DE" w:rsidRPr="009216DE" w:rsidRDefault="009216DE" w:rsidP="009216DE">
      <w:pPr>
        <w:spacing w:after="0" w:line="240" w:lineRule="exact"/>
        <w:rPr>
          <w:rFonts w:ascii="Times New Roman" w:eastAsia="Times New Roman" w:hAnsi="Times New Roman"/>
          <w:sz w:val="28"/>
          <w:szCs w:val="28"/>
          <w:lang w:eastAsia="ru-RU"/>
        </w:rPr>
      </w:pPr>
    </w:p>
    <w:p w:rsidR="009216DE" w:rsidRPr="009216DE" w:rsidRDefault="009216DE" w:rsidP="009216DE">
      <w:pPr>
        <w:widowControl w:val="0"/>
        <w:autoSpaceDE w:val="0"/>
        <w:autoSpaceDN w:val="0"/>
        <w:adjustRightInd w:val="0"/>
        <w:spacing w:after="0" w:line="240" w:lineRule="auto"/>
        <w:ind w:firstLine="540"/>
        <w:jc w:val="right"/>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lastRenderedPageBreak/>
        <w:t xml:space="preserve">Приложение </w:t>
      </w:r>
    </w:p>
    <w:p w:rsidR="009216DE" w:rsidRPr="009216DE" w:rsidRDefault="009216DE" w:rsidP="009216DE">
      <w:pPr>
        <w:widowControl w:val="0"/>
        <w:autoSpaceDE w:val="0"/>
        <w:autoSpaceDN w:val="0"/>
        <w:adjustRightInd w:val="0"/>
        <w:spacing w:after="0" w:line="240" w:lineRule="auto"/>
        <w:ind w:firstLine="540"/>
        <w:jc w:val="right"/>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к решению Совета сельского </w:t>
      </w:r>
    </w:p>
    <w:p w:rsidR="009216DE" w:rsidRPr="009216DE" w:rsidRDefault="009216DE" w:rsidP="009216DE">
      <w:pPr>
        <w:widowControl w:val="0"/>
        <w:autoSpaceDE w:val="0"/>
        <w:autoSpaceDN w:val="0"/>
        <w:adjustRightInd w:val="0"/>
        <w:spacing w:after="0" w:line="240" w:lineRule="auto"/>
        <w:ind w:firstLine="540"/>
        <w:jc w:val="right"/>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поселения «Сторожевск»</w:t>
      </w:r>
    </w:p>
    <w:p w:rsidR="009216DE" w:rsidRPr="009216DE" w:rsidRDefault="009216DE" w:rsidP="009216DE">
      <w:pPr>
        <w:widowControl w:val="0"/>
        <w:autoSpaceDE w:val="0"/>
        <w:autoSpaceDN w:val="0"/>
        <w:adjustRightInd w:val="0"/>
        <w:spacing w:after="0" w:line="240" w:lineRule="auto"/>
        <w:ind w:firstLine="540"/>
        <w:jc w:val="right"/>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от 11 сентября 2018 г. № </w:t>
      </w:r>
      <w:r w:rsidRPr="009216DE">
        <w:rPr>
          <w:rFonts w:ascii="Times New Roman" w:eastAsia="Times New Roman" w:hAnsi="Times New Roman"/>
          <w:sz w:val="28"/>
          <w:szCs w:val="28"/>
          <w:lang w:val="en-US" w:eastAsia="ru-RU"/>
        </w:rPr>
        <w:t>IV</w:t>
      </w:r>
      <w:r w:rsidRPr="009216DE">
        <w:rPr>
          <w:rFonts w:ascii="Times New Roman" w:eastAsia="Times New Roman" w:hAnsi="Times New Roman"/>
          <w:sz w:val="28"/>
          <w:szCs w:val="28"/>
          <w:lang w:eastAsia="ru-RU"/>
        </w:rPr>
        <w:t xml:space="preserve">-19/3         </w:t>
      </w:r>
    </w:p>
    <w:p w:rsidR="009216DE" w:rsidRPr="009216DE" w:rsidRDefault="009216DE" w:rsidP="009216DE">
      <w:pPr>
        <w:widowControl w:val="0"/>
        <w:autoSpaceDE w:val="0"/>
        <w:autoSpaceDN w:val="0"/>
        <w:adjustRightInd w:val="0"/>
        <w:spacing w:after="0" w:line="240" w:lineRule="auto"/>
        <w:ind w:firstLine="540"/>
        <w:jc w:val="right"/>
        <w:rPr>
          <w:rFonts w:ascii="Times New Roman" w:eastAsia="Times New Roman" w:hAnsi="Times New Roman"/>
          <w:sz w:val="28"/>
          <w:szCs w:val="28"/>
          <w:lang w:eastAsia="ru-RU"/>
        </w:rPr>
      </w:pPr>
    </w:p>
    <w:p w:rsidR="009216DE" w:rsidRPr="009216DE" w:rsidRDefault="009216DE" w:rsidP="009216DE">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9216DE">
        <w:rPr>
          <w:rFonts w:ascii="Times New Roman" w:eastAsia="Times New Roman" w:hAnsi="Times New Roman"/>
          <w:b/>
          <w:sz w:val="28"/>
          <w:szCs w:val="28"/>
          <w:lang w:eastAsia="ru-RU"/>
        </w:rPr>
        <w:t>Положение</w:t>
      </w:r>
    </w:p>
    <w:p w:rsidR="009216DE" w:rsidRPr="009216DE" w:rsidRDefault="009216DE" w:rsidP="009216DE">
      <w:pPr>
        <w:widowControl w:val="0"/>
        <w:autoSpaceDE w:val="0"/>
        <w:autoSpaceDN w:val="0"/>
        <w:adjustRightInd w:val="0"/>
        <w:spacing w:after="0" w:line="240" w:lineRule="auto"/>
        <w:ind w:firstLine="720"/>
        <w:jc w:val="center"/>
        <w:rPr>
          <w:rFonts w:ascii="Times New Roman" w:eastAsia="Times New Roman" w:hAnsi="Times New Roman"/>
          <w:b/>
          <w:sz w:val="28"/>
          <w:szCs w:val="28"/>
          <w:lang w:eastAsia="ru-RU"/>
        </w:rPr>
      </w:pPr>
      <w:r w:rsidRPr="009216DE">
        <w:rPr>
          <w:rFonts w:ascii="Times New Roman" w:eastAsia="Times New Roman" w:hAnsi="Times New Roman"/>
          <w:b/>
          <w:sz w:val="28"/>
          <w:szCs w:val="28"/>
          <w:lang w:eastAsia="ru-RU"/>
        </w:rPr>
        <w:t>о порядке учета, управления и использования бесхозяйного имущества, расположенного на территории муниципального образования сельского поселения «Сторожевск»</w:t>
      </w:r>
    </w:p>
    <w:p w:rsidR="009216DE" w:rsidRPr="009216DE" w:rsidRDefault="009216DE" w:rsidP="009216DE">
      <w:pPr>
        <w:widowControl w:val="0"/>
        <w:autoSpaceDE w:val="0"/>
        <w:autoSpaceDN w:val="0"/>
        <w:adjustRightInd w:val="0"/>
        <w:spacing w:after="0" w:line="240" w:lineRule="auto"/>
        <w:ind w:firstLine="709"/>
        <w:jc w:val="right"/>
        <w:rPr>
          <w:rFonts w:ascii="Times New Roman" w:eastAsia="Times New Roman" w:hAnsi="Times New Roman"/>
          <w:sz w:val="28"/>
          <w:szCs w:val="28"/>
          <w:lang w:eastAsia="ru-RU"/>
        </w:rPr>
      </w:pP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1.1. </w:t>
      </w:r>
      <w:proofErr w:type="gramStart"/>
      <w:r w:rsidRPr="009216DE">
        <w:rPr>
          <w:rFonts w:ascii="Times New Roman" w:eastAsia="Times New Roman" w:hAnsi="Times New Roman"/>
          <w:sz w:val="28"/>
          <w:szCs w:val="28"/>
          <w:lang w:eastAsia="ru-RU"/>
        </w:rPr>
        <w:t xml:space="preserve">Настоящее Положение о порядке учета, управления и использования бесхозяйного имущества, расположенного на территории муниципального образования сельского поселения «Сторожевск» (далее – Положение) разработано в соответствии с Гражданским </w:t>
      </w:r>
      <w:hyperlink r:id="rId5" w:history="1">
        <w:r w:rsidRPr="009216DE">
          <w:rPr>
            <w:rFonts w:ascii="Times New Roman" w:eastAsia="Times New Roman" w:hAnsi="Times New Roman"/>
            <w:sz w:val="28"/>
            <w:szCs w:val="28"/>
            <w:lang w:eastAsia="ru-RU"/>
          </w:rPr>
          <w:t>кодексом</w:t>
        </w:r>
      </w:hyperlink>
      <w:r w:rsidRPr="009216DE">
        <w:rPr>
          <w:rFonts w:ascii="Times New Roman" w:eastAsia="Times New Roman" w:hAnsi="Times New Roman"/>
          <w:sz w:val="28"/>
          <w:szCs w:val="28"/>
          <w:lang w:eastAsia="ru-RU"/>
        </w:rPr>
        <w:t xml:space="preserve"> Российской Федерации, Земельным </w:t>
      </w:r>
      <w:hyperlink r:id="rId6" w:history="1">
        <w:r w:rsidRPr="009216DE">
          <w:rPr>
            <w:rFonts w:ascii="Times New Roman" w:eastAsia="Times New Roman" w:hAnsi="Times New Roman"/>
            <w:sz w:val="28"/>
            <w:szCs w:val="28"/>
            <w:lang w:eastAsia="ru-RU"/>
          </w:rPr>
          <w:t>кодексом</w:t>
        </w:r>
      </w:hyperlink>
      <w:r w:rsidRPr="009216DE">
        <w:rPr>
          <w:rFonts w:ascii="Times New Roman" w:eastAsia="Times New Roman" w:hAnsi="Times New Roman"/>
          <w:sz w:val="28"/>
          <w:szCs w:val="28"/>
          <w:lang w:eastAsia="ru-RU"/>
        </w:rPr>
        <w:t xml:space="preserve"> Российской Федерации, Федеральным </w:t>
      </w:r>
      <w:hyperlink r:id="rId7" w:history="1">
        <w:r w:rsidRPr="009216DE">
          <w:rPr>
            <w:rFonts w:ascii="Times New Roman" w:eastAsia="Times New Roman" w:hAnsi="Times New Roman"/>
            <w:sz w:val="28"/>
            <w:szCs w:val="28"/>
            <w:lang w:eastAsia="ru-RU"/>
          </w:rPr>
          <w:t>законом</w:t>
        </w:r>
      </w:hyperlink>
      <w:r w:rsidRPr="009216DE">
        <w:rPr>
          <w:rFonts w:ascii="Times New Roman" w:eastAsia="Times New Roman" w:hAnsi="Times New Roman"/>
          <w:sz w:val="28"/>
          <w:szCs w:val="28"/>
          <w:lang w:eastAsia="ru-RU"/>
        </w:rPr>
        <w:t xml:space="preserve"> от 6 октября 2003 года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w:t>
      </w:r>
      <w:hyperlink r:id="rId8" w:history="1">
        <w:r w:rsidRPr="009216DE">
          <w:rPr>
            <w:rFonts w:ascii="Times New Roman" w:eastAsia="Times New Roman" w:hAnsi="Times New Roman"/>
            <w:sz w:val="28"/>
            <w:szCs w:val="28"/>
            <w:lang w:eastAsia="ru-RU"/>
          </w:rPr>
          <w:t>Уставом</w:t>
        </w:r>
      </w:hyperlink>
      <w:r w:rsidRPr="009216DE">
        <w:rPr>
          <w:rFonts w:ascii="Times New Roman" w:eastAsia="Times New Roman" w:hAnsi="Times New Roman"/>
          <w:sz w:val="28"/>
          <w:szCs w:val="28"/>
          <w:lang w:eastAsia="ru-RU"/>
        </w:rPr>
        <w:t xml:space="preserve"> муниципального</w:t>
      </w:r>
      <w:proofErr w:type="gramEnd"/>
      <w:r w:rsidRPr="009216DE">
        <w:rPr>
          <w:rFonts w:ascii="Times New Roman" w:eastAsia="Times New Roman" w:hAnsi="Times New Roman"/>
          <w:sz w:val="28"/>
          <w:szCs w:val="28"/>
          <w:lang w:eastAsia="ru-RU"/>
        </w:rPr>
        <w:t xml:space="preserve"> образования сельского поселения «Сторожевск» и определяет общий порядок учета, управления и использования бесхозяйного имущества на территории муниципального образования сельского поселения «Сторожевск» (далее МО СП «Сторожевск»).  </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1.2. Целями и задачами выявления бесхозяйного имущества являются:</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вовлечение неиспользуемых объектов в гражданский оборот;</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повышение эффективности использования имущества;</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мобилизация неналоговых доходов бюджета МО СП «Сторожевск»;</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предотвращение возникновения чрезвычайных ситуаций и/или причинения вреда, вызванных состоянием неиспользуемых объектов.</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1.3. </w:t>
      </w:r>
      <w:proofErr w:type="gramStart"/>
      <w:r w:rsidRPr="009216DE">
        <w:rPr>
          <w:rFonts w:ascii="Times New Roman" w:eastAsia="Times New Roman" w:hAnsi="Times New Roman"/>
          <w:sz w:val="28"/>
          <w:szCs w:val="28"/>
          <w:lang w:eastAsia="ru-RU"/>
        </w:rPr>
        <w:t>В рамках настоящего Положения под бесхозяйным имуществом понимается имущество, которое не имеет собственника или собственник которого неизвестен, либо вещь, от права собственности, на которую собственник отказался.</w:t>
      </w:r>
      <w:proofErr w:type="gramEnd"/>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К бесхозяйным объектам недвижимости относятся земельные участки, здания, строения, сооружения, части вышеназванных объектов,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 расположенные на территории МО СП «Сторожевск» (далее – бесхозяйное имущество).</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Порядок учета, управления и использования бесхозяйного недвижимого имущества на территории МО СП «Сторожевск» регулируется настоящим Положением.</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proofErr w:type="gramStart"/>
      <w:r w:rsidRPr="009216DE">
        <w:rPr>
          <w:rFonts w:ascii="Times New Roman" w:eastAsia="Times New Roman" w:hAnsi="Times New Roman"/>
          <w:sz w:val="28"/>
          <w:szCs w:val="28"/>
          <w:lang w:eastAsia="ru-RU"/>
        </w:rPr>
        <w:t>Настоящее Положение распространяется на земельные участки, здания, сооружения, помещения, единые недвижимые комплексы, объекты незавершенного строительства, а также предназначенные для размещения транспортных средств части зданий или сооружений (</w:t>
      </w:r>
      <w:proofErr w:type="spellStart"/>
      <w:r w:rsidRPr="009216DE">
        <w:rPr>
          <w:rFonts w:ascii="Times New Roman" w:eastAsia="Times New Roman" w:hAnsi="Times New Roman"/>
          <w:sz w:val="28"/>
          <w:szCs w:val="28"/>
          <w:lang w:eastAsia="ru-RU"/>
        </w:rPr>
        <w:t>машино-места</w:t>
      </w:r>
      <w:proofErr w:type="spellEnd"/>
      <w:r w:rsidRPr="009216DE">
        <w:rPr>
          <w:rFonts w:ascii="Times New Roman" w:eastAsia="Times New Roman" w:hAnsi="Times New Roman"/>
          <w:sz w:val="28"/>
          <w:szCs w:val="28"/>
          <w:lang w:eastAsia="ru-RU"/>
        </w:rPr>
        <w:t xml:space="preserve">), </w:t>
      </w:r>
      <w:r w:rsidRPr="009216DE">
        <w:rPr>
          <w:rFonts w:ascii="Times New Roman" w:eastAsia="Times New Roman" w:hAnsi="Times New Roman"/>
          <w:sz w:val="28"/>
          <w:szCs w:val="28"/>
          <w:lang w:eastAsia="ru-RU"/>
        </w:rPr>
        <w:lastRenderedPageBreak/>
        <w:t>автомобильные дороги, объекты коммунальной и инженерной инфраструктуры, а также объекты, перемещение которых без несоразмерного ущерба их назначению невозможно, расположенные на территории МО СП   «Сторожевск».</w:t>
      </w:r>
      <w:proofErr w:type="gramEnd"/>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Движимые вещи, брошенные собственником или иным образом, оставленные им с целью отказа от права собственности на них (брошенные вещи), обращаются в муниципальную собственность в соответствии с нормами Гражданского </w:t>
      </w:r>
      <w:hyperlink r:id="rId9" w:history="1">
        <w:r w:rsidRPr="009216DE">
          <w:rPr>
            <w:rFonts w:ascii="Times New Roman" w:eastAsia="Times New Roman" w:hAnsi="Times New Roman"/>
            <w:sz w:val="28"/>
            <w:szCs w:val="28"/>
            <w:lang w:eastAsia="ru-RU"/>
          </w:rPr>
          <w:t>кодекса</w:t>
        </w:r>
      </w:hyperlink>
      <w:r w:rsidRPr="009216DE">
        <w:rPr>
          <w:rFonts w:ascii="Times New Roman" w:eastAsia="Times New Roman" w:hAnsi="Times New Roman"/>
          <w:sz w:val="28"/>
          <w:szCs w:val="28"/>
          <w:lang w:eastAsia="ru-RU"/>
        </w:rPr>
        <w:t xml:space="preserve"> Российской Федерации.</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1.4. </w:t>
      </w:r>
      <w:r w:rsidRPr="009216DE">
        <w:rPr>
          <w:rFonts w:ascii="Times New Roman" w:eastAsia="Times New Roman" w:hAnsi="Times New Roman"/>
          <w:color w:val="000000"/>
          <w:sz w:val="28"/>
          <w:szCs w:val="28"/>
          <w:lang w:eastAsia="ru-RU"/>
        </w:rPr>
        <w:t>Органом, осуществляющим мероприятия по признанию имущества бесхозяйным и обращению его в муниципальную собственность, является администрация сельского поселения «Сторожевск».</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Приобретателем движимого и недвижимого имущества, признанного в установленном законом порядке бесхозяйным, является МО СП «Сторожевск».</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1.5. Учет бесхозяйного имущества на территории МО СП «Сторожевск» ведется в специальном реестре бесхозяйного имущества администрацией сельского поселения «Сторожевск». Порядок ведения реестра бесхозяйного имущества утверждается постановлением администрации.</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9216DE" w:rsidRPr="009216DE" w:rsidRDefault="009216DE" w:rsidP="009216DE">
      <w:pPr>
        <w:widowControl w:val="0"/>
        <w:suppressAutoHyphens/>
        <w:autoSpaceDE w:val="0"/>
        <w:autoSpaceDN w:val="0"/>
        <w:adjustRightInd w:val="0"/>
        <w:spacing w:after="0" w:line="240" w:lineRule="auto"/>
        <w:ind w:firstLine="426"/>
        <w:jc w:val="center"/>
        <w:outlineLvl w:val="1"/>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2. Порядок учета бесхозяйного имущества</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2.1. </w:t>
      </w:r>
      <w:proofErr w:type="gramStart"/>
      <w:r w:rsidRPr="009216DE">
        <w:rPr>
          <w:rFonts w:ascii="Times New Roman" w:eastAsia="Times New Roman" w:hAnsi="Times New Roman"/>
          <w:sz w:val="28"/>
          <w:szCs w:val="28"/>
          <w:lang w:eastAsia="ru-RU"/>
        </w:rPr>
        <w:t>Информация об имеющемся на территории сельского поселения «Сторожевск» бесхозяйном имуществе может быть получена из письменных обращений граждан и юридических лиц, независимо от их организационно-правовой формы, информаций, полученных из органов государственной власти и местного самоуправления, направляемых в администрацию сельского поселения, из средств массовой информации, в процессе инвентаризации, при проведении ремонтных работ, а также иными способами.</w:t>
      </w:r>
      <w:proofErr w:type="gramEnd"/>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2.2.В обращении о выявлении бесхозяйного имущества заявителям рекомендуется указывать наименование бесхозяйной вещи, ее местонахождение либо ориентир, при наличии сведений – предполагаемого собственника, владельца, пользователя, предполагаемый период, свидетельствующий об отказе от права собственности. К заявлению могут прилагаться фотоматериалы, акты осмотра, иные документы, подтверждающие обстоятельства, изложенные в заявлении, обращении. Заявление оформляется в произвольной форме;</w:t>
      </w:r>
    </w:p>
    <w:p w:rsidR="009216DE" w:rsidRPr="009216DE" w:rsidRDefault="009216DE" w:rsidP="009216DE">
      <w:pPr>
        <w:widowControl w:val="0"/>
        <w:tabs>
          <w:tab w:val="left" w:pos="1605"/>
        </w:tabs>
        <w:suppressAutoHyphens/>
        <w:autoSpaceDE w:val="0"/>
        <w:autoSpaceDN w:val="0"/>
        <w:adjustRightInd w:val="0"/>
        <w:spacing w:after="0" w:line="240" w:lineRule="auto"/>
        <w:ind w:firstLine="426"/>
        <w:jc w:val="both"/>
        <w:rPr>
          <w:rFonts w:ascii="Times New Roman" w:eastAsia="Times New Roman" w:hAnsi="Times New Roman"/>
          <w:color w:val="000000"/>
          <w:sz w:val="28"/>
          <w:szCs w:val="28"/>
          <w:lang w:eastAsia="ru-RU"/>
        </w:rPr>
      </w:pPr>
      <w:r w:rsidRPr="009216DE">
        <w:rPr>
          <w:rFonts w:ascii="Times New Roman" w:eastAsia="Times New Roman" w:hAnsi="Times New Roman"/>
          <w:sz w:val="28"/>
          <w:szCs w:val="28"/>
          <w:lang w:eastAsia="ru-RU"/>
        </w:rPr>
        <w:t xml:space="preserve">2.3. </w:t>
      </w:r>
      <w:r w:rsidRPr="009216DE">
        <w:rPr>
          <w:rFonts w:ascii="Times New Roman" w:eastAsia="Times New Roman" w:hAnsi="Times New Roman"/>
          <w:color w:val="000000"/>
          <w:sz w:val="28"/>
          <w:szCs w:val="28"/>
          <w:lang w:eastAsia="ru-RU"/>
        </w:rPr>
        <w:t xml:space="preserve">Администрация </w:t>
      </w:r>
      <w:r w:rsidRPr="009216DE">
        <w:rPr>
          <w:rFonts w:ascii="Times New Roman" w:eastAsia="Times New Roman" w:hAnsi="Times New Roman"/>
          <w:sz w:val="28"/>
          <w:szCs w:val="28"/>
          <w:lang w:eastAsia="ru-RU"/>
        </w:rPr>
        <w:t>сельского поселения</w:t>
      </w:r>
      <w:r w:rsidRPr="009216DE">
        <w:rPr>
          <w:rFonts w:ascii="Times New Roman" w:eastAsia="Times New Roman" w:hAnsi="Times New Roman"/>
          <w:color w:val="000000"/>
          <w:sz w:val="28"/>
          <w:szCs w:val="28"/>
          <w:lang w:eastAsia="ru-RU"/>
        </w:rPr>
        <w:t xml:space="preserve"> «Сторожевск» в течение 10 календарных дней с момента получения информации о выявлении недвижимого имущества, имеющего признаки бесхозяйного, составляет акт обследования недвижимого имущества. Акт должен содержать описание имущества, его местоположение, кадастровый номер земельного участка, на котором расположен объект, или адрес объекта, находящегося на наименьшем удалении от выявленного объекта. </w:t>
      </w:r>
    </w:p>
    <w:p w:rsidR="009216DE" w:rsidRPr="009216DE" w:rsidRDefault="009216DE" w:rsidP="009216DE">
      <w:pPr>
        <w:suppressAutoHyphens/>
        <w:spacing w:after="0" w:line="240" w:lineRule="auto"/>
        <w:ind w:firstLine="426"/>
        <w:jc w:val="both"/>
        <w:rPr>
          <w:rFonts w:ascii="Times New Roman" w:eastAsia="Times New Roman" w:hAnsi="Times New Roman"/>
          <w:sz w:val="28"/>
          <w:szCs w:val="28"/>
          <w:lang w:eastAsia="ru-RU"/>
        </w:rPr>
      </w:pPr>
      <w:proofErr w:type="gramStart"/>
      <w:r w:rsidRPr="009216DE">
        <w:rPr>
          <w:rFonts w:ascii="Times New Roman" w:eastAsia="Times New Roman" w:hAnsi="Times New Roman"/>
          <w:sz w:val="28"/>
          <w:szCs w:val="28"/>
          <w:lang w:eastAsia="ru-RU"/>
        </w:rPr>
        <w:lastRenderedPageBreak/>
        <w:t>В течение 5 календарных дней с момента составления акта обследования недвижимого имущества, администрация сельского поселения «Сторожевск» осуществляет опубликование в средствах массовой информации сообщение о необходимости явки лица, считающего себя ее собственником или имеющего на нее права, с предупреждением о том, что в случае неявки вызываемого лица указанная недвижимое имущество будет принято на учет в качестве бесхозяйного недвижимого имущества.</w:t>
      </w:r>
      <w:proofErr w:type="gramEnd"/>
      <w:r w:rsidRPr="009216DE">
        <w:rPr>
          <w:rFonts w:ascii="Times New Roman" w:eastAsia="Times New Roman" w:hAnsi="Times New Roman"/>
          <w:sz w:val="28"/>
          <w:szCs w:val="28"/>
          <w:lang w:eastAsia="ru-RU"/>
        </w:rPr>
        <w:t>  Указанное сообщение подлежит официальному опубликованию в местной газете, на официальном сайте муниципального образования муниципального района, а также в иных источниках, предусмотренных Уставом муниципального образования сельского поселения «Сторожевск» для официального опубликования муниципальных правовых актов.</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2.4. В течение 30 календарных дней с момента официального опубликования указанного в пункте 2.3 настоящего Порядка сообщения, администрация сельского поселения «Сторожевск» с целью выявления возможных правообладателей выявленной бесхозяйной вещи направляет запросы:</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в орган, осуществляющий государственную регистрацию прав на недвижимое имущество и сделок с ним и ведение Единого государственного реестра недвижимости;</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в соответствующие органы учета государственного имущества, осуществляющие ведение реестров федерального и государственного имущества, о предоставлении информации о данном объекте из реестров федерального имущества и государственного имущества Республики Коми;</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в администрацию муниципального образования муниципального района «Корткеросский» о предоставлении информации о данном объекте из реестра муниципального имущества муниципального образования муниципального района «Корткеросский»;</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в органы (организации), осуществляющие регистрацию прав на недвижимое имущество до введения в действие Федерального закона «О государственной регистрации прав на недвижимое имущество и сделок с ним» и до начала деятельности органа, осуществляющего государственную регистрацию прав на недвижимое имущество и сделок с ним;</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в органы Федеральной налоговой службы относительно наличия или отсутствия факта уплаты налогов в отношении объекта недвижимости;</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 при необходимости – в иные органы государственной власти, местного самоуправления и организации. </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В течение указанного в настоящем пункте срока администрация сельского поселения «Сторожевск» осуществляет проверку наличия сведений о выявленной вещи в реестре муниципального имущества сельского поселения «Сторожевск».</w:t>
      </w:r>
    </w:p>
    <w:p w:rsidR="009216DE" w:rsidRPr="009216DE" w:rsidRDefault="009216DE" w:rsidP="009216DE">
      <w:pPr>
        <w:suppressAutoHyphens/>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2.5.  </w:t>
      </w:r>
      <w:proofErr w:type="gramStart"/>
      <w:r w:rsidRPr="009216DE">
        <w:rPr>
          <w:rFonts w:ascii="Times New Roman" w:eastAsia="Times New Roman" w:hAnsi="Times New Roman"/>
          <w:sz w:val="28"/>
          <w:szCs w:val="28"/>
          <w:lang w:eastAsia="ru-RU"/>
        </w:rPr>
        <w:t xml:space="preserve">По истечении 30 календарных дней со дня публикации объявления, указанного в пункте 2.3 настоящего Положения, в случае неявки лица, считающего себя собственником объекта недвижимого имущества, а также при условии не установления собственника имущества в результате </w:t>
      </w:r>
      <w:r w:rsidRPr="009216DE">
        <w:rPr>
          <w:rFonts w:ascii="Times New Roman" w:eastAsia="Times New Roman" w:hAnsi="Times New Roman"/>
          <w:sz w:val="28"/>
          <w:szCs w:val="28"/>
          <w:lang w:eastAsia="ru-RU"/>
        </w:rPr>
        <w:lastRenderedPageBreak/>
        <w:t>проведения мероприятий, перечисленных в пункте 2.4 настоящего Положения, администрация сельского поселения  «Сторожевск» составляет акт о невозможности установления собственника данного объекта недвижимости или иной соответствующий ситуации</w:t>
      </w:r>
      <w:proofErr w:type="gramEnd"/>
      <w:r w:rsidRPr="009216DE">
        <w:rPr>
          <w:rFonts w:ascii="Times New Roman" w:eastAsia="Times New Roman" w:hAnsi="Times New Roman"/>
          <w:sz w:val="28"/>
          <w:szCs w:val="28"/>
          <w:lang w:eastAsia="ru-RU"/>
        </w:rPr>
        <w:t xml:space="preserve"> акт. </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2.6. Указанный в пункте 2.5 Положения акт является основанием для вынесения администрацией СП «Сторожевск» постановления о включении имущества в реестр бесхозяйного имущества. Принятое постановление подлежит обнародованию и опубликованию в порядке, предусмотренном пунктом 2.3 настоящего Положения.</w:t>
      </w:r>
    </w:p>
    <w:p w:rsidR="009216DE" w:rsidRPr="009216DE" w:rsidRDefault="009216DE" w:rsidP="009216DE">
      <w:pPr>
        <w:suppressAutoHyphens/>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2.7.  </w:t>
      </w:r>
      <w:proofErr w:type="gramStart"/>
      <w:r w:rsidRPr="009216DE">
        <w:rPr>
          <w:rFonts w:ascii="Times New Roman" w:eastAsia="Times New Roman" w:hAnsi="Times New Roman"/>
          <w:sz w:val="28"/>
          <w:szCs w:val="28"/>
          <w:lang w:eastAsia="ru-RU"/>
        </w:rPr>
        <w:t>В день вынесения постановления о включении имущества в реестр бесхозяйного имущества администрация СП «Сторожевск» направляет в федеральный орган исполнительной власти, уполномоченный в области государственного кадастрового учета и государственной регистрации прав заявление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государственного кадастрового учета недвижимого имущества, государственной регистрации прав на недвижимое</w:t>
      </w:r>
      <w:proofErr w:type="gramEnd"/>
      <w:r w:rsidRPr="009216DE">
        <w:rPr>
          <w:rFonts w:ascii="Times New Roman" w:eastAsia="Times New Roman" w:hAnsi="Times New Roman"/>
          <w:sz w:val="28"/>
          <w:szCs w:val="28"/>
          <w:lang w:eastAsia="ru-RU"/>
        </w:rPr>
        <w:t xml:space="preserve"> имущество и сделок с ним. </w:t>
      </w:r>
    </w:p>
    <w:p w:rsidR="009216DE" w:rsidRPr="009216DE" w:rsidRDefault="009216DE" w:rsidP="009216DE">
      <w:pPr>
        <w:suppressAutoHyphens/>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В заявлении указываются: вид объекта недвижимости, его кадастровый номер, адрес (при наличии), сведения о заявителе, а также сведения о собственнике в случае, если принятие объекта недвижимости на учет в качестве бесхозяйного осуществляется в связи с отказом лица (лиц) от права собственности на объект недвижимости. </w:t>
      </w:r>
    </w:p>
    <w:p w:rsidR="009216DE" w:rsidRPr="009216DE" w:rsidRDefault="009216DE" w:rsidP="009216DE">
      <w:pPr>
        <w:suppressAutoHyphens/>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Обязательными приложениями к заявлению являются:</w:t>
      </w:r>
    </w:p>
    <w:p w:rsidR="009216DE" w:rsidRPr="009216DE" w:rsidRDefault="009216DE" w:rsidP="009216DE">
      <w:pPr>
        <w:suppressAutoHyphens/>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а) в случае если объект недвижимого имущества не имеет собственника или его собственник неизвестен, - документ, подтверждающий, что объект недвижимого имущества не имеет собственника или его собственник неизвестен, в том числе:</w:t>
      </w:r>
    </w:p>
    <w:p w:rsidR="009216DE" w:rsidRPr="009216DE" w:rsidRDefault="009216DE" w:rsidP="009216DE">
      <w:pPr>
        <w:suppressAutoHyphens/>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документ, подтверждающий, что данный объект недвижимого имущества не учтен в реестрах федерального имущества, государственного имущества субъекта Российской Федерации и муниципального имущества, выданный органами учета государственного и муниципального имущества;</w:t>
      </w:r>
    </w:p>
    <w:p w:rsidR="009216DE" w:rsidRPr="009216DE" w:rsidRDefault="009216DE" w:rsidP="009216DE">
      <w:pPr>
        <w:suppressAutoHyphens/>
        <w:autoSpaceDN w:val="0"/>
        <w:adjustRightInd w:val="0"/>
        <w:spacing w:after="0" w:line="240" w:lineRule="auto"/>
        <w:ind w:firstLine="426"/>
        <w:jc w:val="both"/>
        <w:rPr>
          <w:rFonts w:ascii="Times New Roman" w:eastAsia="Times New Roman" w:hAnsi="Times New Roman"/>
          <w:sz w:val="28"/>
          <w:szCs w:val="28"/>
          <w:lang w:eastAsia="ru-RU"/>
        </w:rPr>
      </w:pPr>
      <w:proofErr w:type="gramStart"/>
      <w:r w:rsidRPr="009216DE">
        <w:rPr>
          <w:rFonts w:ascii="Times New Roman" w:eastAsia="Times New Roman" w:hAnsi="Times New Roman"/>
          <w:sz w:val="28"/>
          <w:szCs w:val="28"/>
          <w:lang w:eastAsia="ru-RU"/>
        </w:rPr>
        <w:t xml:space="preserve">- документ, подтверждающий, что право собственности на данный объект недвижимого имущества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Федерального </w:t>
      </w:r>
      <w:hyperlink r:id="rId10" w:history="1">
        <w:r w:rsidRPr="009216DE">
          <w:rPr>
            <w:rFonts w:ascii="Times New Roman" w:eastAsia="Times New Roman" w:hAnsi="Times New Roman"/>
            <w:sz w:val="28"/>
            <w:szCs w:val="28"/>
            <w:lang w:eastAsia="ru-RU"/>
          </w:rPr>
          <w:t>закона</w:t>
        </w:r>
      </w:hyperlink>
      <w:r w:rsidRPr="009216DE">
        <w:rPr>
          <w:rFonts w:ascii="Times New Roman" w:eastAsia="Times New Roman" w:hAnsi="Times New Roman"/>
          <w:sz w:val="28"/>
          <w:szCs w:val="28"/>
          <w:lang w:eastAsia="ru-RU"/>
        </w:rPr>
        <w:t xml:space="preserve">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w:t>
      </w:r>
      <w:proofErr w:type="gramEnd"/>
      <w:r w:rsidRPr="009216DE">
        <w:rPr>
          <w:rFonts w:ascii="Times New Roman" w:eastAsia="Times New Roman" w:hAnsi="Times New Roman"/>
          <w:sz w:val="28"/>
          <w:szCs w:val="28"/>
          <w:lang w:eastAsia="ru-RU"/>
        </w:rPr>
        <w:t xml:space="preserve"> субъекта Российской Федерации;</w:t>
      </w:r>
    </w:p>
    <w:p w:rsidR="009216DE" w:rsidRPr="009216DE" w:rsidRDefault="009216DE" w:rsidP="009216DE">
      <w:pPr>
        <w:suppressAutoHyphens/>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б) в случае, если собственник (собственники) отказался от права собственности на здание, сооружение, помещение, </w:t>
      </w:r>
      <w:proofErr w:type="spellStart"/>
      <w:r w:rsidRPr="009216DE">
        <w:rPr>
          <w:rFonts w:ascii="Times New Roman" w:eastAsia="Times New Roman" w:hAnsi="Times New Roman"/>
          <w:sz w:val="28"/>
          <w:szCs w:val="28"/>
          <w:lang w:eastAsia="ru-RU"/>
        </w:rPr>
        <w:t>машино-место</w:t>
      </w:r>
      <w:proofErr w:type="spellEnd"/>
      <w:r w:rsidRPr="009216DE">
        <w:rPr>
          <w:rFonts w:ascii="Times New Roman" w:eastAsia="Times New Roman" w:hAnsi="Times New Roman"/>
          <w:sz w:val="28"/>
          <w:szCs w:val="28"/>
          <w:lang w:eastAsia="ru-RU"/>
        </w:rPr>
        <w:t>:</w:t>
      </w:r>
    </w:p>
    <w:p w:rsidR="009216DE" w:rsidRPr="009216DE" w:rsidRDefault="009216DE" w:rsidP="009216DE">
      <w:pPr>
        <w:suppressAutoHyphens/>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lastRenderedPageBreak/>
        <w:t>заявление собственника (собственников) или уполномоченного им (ими) на то лица (при наличии у него нотариально удостоверенной доверенности) об отказе от права собственности на объект недвижимого имущества;</w:t>
      </w:r>
    </w:p>
    <w:p w:rsidR="009216DE" w:rsidRPr="009216DE" w:rsidRDefault="009216DE" w:rsidP="009216DE">
      <w:pPr>
        <w:suppressAutoHyphens/>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копии правоустанавливающих документов, подтверждающих наличие права собственности у лица (лиц), отказавшегося (отказавшихся) от права собственности на объект недвижимости.</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2.8. Расходы на подготовку документов (инвентаризация объектов недвижимости, проведение кадастровых работ с целью проведения кадастрового учета земельных участков, получение информации о наличии/отсутствии сведений о собственниках объектов недвижимости) производятся за счет средств бюджета МО СП «Сторожевск».</w:t>
      </w:r>
    </w:p>
    <w:p w:rsidR="009216DE" w:rsidRPr="009216DE" w:rsidRDefault="009216DE" w:rsidP="009216DE">
      <w:pPr>
        <w:suppressAutoHyphens/>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2.9.  По истечении 1 года со дня принятия недвижимой вещи на учет в качестве бесхозяйной органом, осуществляющим государственную регистрацию права на недвижимое имущество, администрация СП «Сторожевск» обращается в суд с заявлением о признании права муниципальной собственности на эту вещь в порядке, установленном гражданским процессуальным законодательством Российской Федерации.</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2.10. Решение суда о признании права муниципальной собственности на бесхозяйное имущество является основанием для исключения указанного объекта из реестра учета бесхозяйного имущества и внесения сведений о нем в реестр муниципальной собственности МО СП «Сторожевск», а также включения его в состав муниципальной казны МО СП «Сторожевск».</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В отношении недвижимого имущества администрация сельского поселения «Сторожевск» проводит мероприятия по государственной регистрации права собственности на указанный объект в порядке, предусмотренном федеральным законом.</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2.11. В случае выявления собственника бесхозяйного имущества до принятия его в муниципальную собственность оно снимается с учета и исключается из реестра бесхозяйного имущества постановлением администрации. </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2.12. Споры, возникающие между собственником имущества, состоящего на учете в качестве бесхозяйного, и администрацией СП «Сторожевск» в отношении возмещения расходов на обеспечение сохранности имущества, а также иных расходов, понесенных администрацией СП «Сторожевск» в результате совершения действий, предусмотренных настоящим Положением, разрешаются в порядке, предусмотренном действующим законодательством Российской Федерации.</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2.13. Возврат имущества владельцу производится в натуре по акту приема-передачи. </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9216DE" w:rsidRPr="009216DE" w:rsidRDefault="009216DE" w:rsidP="009216DE">
      <w:pPr>
        <w:widowControl w:val="0"/>
        <w:suppressAutoHyphens/>
        <w:autoSpaceDE w:val="0"/>
        <w:autoSpaceDN w:val="0"/>
        <w:adjustRightInd w:val="0"/>
        <w:spacing w:after="0" w:line="240" w:lineRule="auto"/>
        <w:ind w:firstLine="426"/>
        <w:jc w:val="center"/>
        <w:outlineLvl w:val="1"/>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3. Порядок организации сохранности бесхозяйного имущества</w:t>
      </w:r>
    </w:p>
    <w:p w:rsidR="009216DE" w:rsidRPr="009216DE" w:rsidRDefault="009216DE" w:rsidP="009216DE">
      <w:pPr>
        <w:widowControl w:val="0"/>
        <w:suppressAutoHyphens/>
        <w:autoSpaceDE w:val="0"/>
        <w:autoSpaceDN w:val="0"/>
        <w:adjustRightInd w:val="0"/>
        <w:spacing w:after="0" w:line="240" w:lineRule="auto"/>
        <w:ind w:firstLine="426"/>
        <w:jc w:val="center"/>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и </w:t>
      </w:r>
      <w:proofErr w:type="gramStart"/>
      <w:r w:rsidRPr="009216DE">
        <w:rPr>
          <w:rFonts w:ascii="Times New Roman" w:eastAsia="Times New Roman" w:hAnsi="Times New Roman"/>
          <w:sz w:val="28"/>
          <w:szCs w:val="28"/>
          <w:lang w:eastAsia="ru-RU"/>
        </w:rPr>
        <w:t>контроль за</w:t>
      </w:r>
      <w:proofErr w:type="gramEnd"/>
      <w:r w:rsidRPr="009216DE">
        <w:rPr>
          <w:rFonts w:ascii="Times New Roman" w:eastAsia="Times New Roman" w:hAnsi="Times New Roman"/>
          <w:sz w:val="28"/>
          <w:szCs w:val="28"/>
          <w:lang w:eastAsia="ru-RU"/>
        </w:rPr>
        <w:t xml:space="preserve"> его использованием</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xml:space="preserve">3.1. С момента включения имущества в реестр бесхозяйного имущества администрация сельского поселения принимает решение по обеспечению </w:t>
      </w:r>
      <w:r w:rsidRPr="009216DE">
        <w:rPr>
          <w:rFonts w:ascii="Times New Roman" w:eastAsia="Times New Roman" w:hAnsi="Times New Roman"/>
          <w:sz w:val="28"/>
          <w:szCs w:val="28"/>
          <w:lang w:eastAsia="ru-RU"/>
        </w:rPr>
        <w:lastRenderedPageBreak/>
        <w:t xml:space="preserve">сохранности данного имущества, к которым относятся: </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передача на хранение;</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 передача на обслуживание.</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Предложения о возможном использовании бесхозяйного имущества рассматриваются администрацией СП «Сторожевск» в течение 30 календарных дней.</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3.2. Порядок обеспечения сохранности и использования бесхозяйного имущества для муниципальных нужд осуществляется в порядке, установленном действующим законодательством Российской Федерации.</w:t>
      </w:r>
    </w:p>
    <w:p w:rsidR="009216DE" w:rsidRPr="009216DE" w:rsidRDefault="009216DE" w:rsidP="009216DE">
      <w:pPr>
        <w:widowControl w:val="0"/>
        <w:suppressAutoHyphens/>
        <w:autoSpaceDE w:val="0"/>
        <w:autoSpaceDN w:val="0"/>
        <w:adjustRightInd w:val="0"/>
        <w:spacing w:after="0" w:line="240" w:lineRule="auto"/>
        <w:ind w:firstLine="426"/>
        <w:jc w:val="both"/>
        <w:rPr>
          <w:rFonts w:ascii="Times New Roman" w:eastAsia="Times New Roman" w:hAnsi="Times New Roman"/>
          <w:sz w:val="28"/>
          <w:szCs w:val="28"/>
          <w:lang w:eastAsia="ru-RU"/>
        </w:rPr>
      </w:pPr>
      <w:r w:rsidRPr="009216DE">
        <w:rPr>
          <w:rFonts w:ascii="Times New Roman" w:eastAsia="Times New Roman" w:hAnsi="Times New Roman"/>
          <w:sz w:val="28"/>
          <w:szCs w:val="28"/>
          <w:lang w:eastAsia="ru-RU"/>
        </w:rPr>
        <w:t>3.3. После включения недвижимого или движимого имущества в реестр муниципальной собственности МО СП «Сторожевск» использование данного имущества осуществляется на общих основаниях в соответствии с целями и задачами использования муниципального имущества по решению администрации сельского поселения.</w:t>
      </w:r>
    </w:p>
    <w:p w:rsidR="009216DE" w:rsidRPr="009216DE" w:rsidRDefault="009216DE" w:rsidP="009216DE">
      <w:pPr>
        <w:spacing w:after="0" w:line="240" w:lineRule="exact"/>
        <w:ind w:firstLine="709"/>
        <w:rPr>
          <w:rFonts w:ascii="Times New Roman" w:eastAsia="Times New Roman" w:hAnsi="Times New Roman"/>
          <w:sz w:val="27"/>
          <w:szCs w:val="27"/>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682BB7" w:rsidRDefault="00682BB7" w:rsidP="00682BB7">
      <w:pPr>
        <w:spacing w:after="0" w:line="240" w:lineRule="auto"/>
        <w:ind w:firstLine="540"/>
        <w:jc w:val="both"/>
        <w:rPr>
          <w:rFonts w:ascii="Times New Roman" w:eastAsia="Times New Roman" w:hAnsi="Times New Roman"/>
          <w:color w:val="FF0000"/>
          <w:sz w:val="28"/>
          <w:szCs w:val="28"/>
          <w:lang w:eastAsia="ru-RU"/>
        </w:rPr>
      </w:pPr>
    </w:p>
    <w:p w:rsidR="009216DE" w:rsidRDefault="009216DE" w:rsidP="00682BB7">
      <w:pPr>
        <w:spacing w:after="0" w:line="240" w:lineRule="auto"/>
        <w:ind w:firstLine="540"/>
        <w:jc w:val="both"/>
        <w:rPr>
          <w:rFonts w:ascii="Times New Roman" w:eastAsia="Times New Roman" w:hAnsi="Times New Roman"/>
          <w:color w:val="FF0000"/>
          <w:sz w:val="28"/>
          <w:szCs w:val="28"/>
          <w:lang w:eastAsia="ru-RU"/>
        </w:rPr>
      </w:pPr>
    </w:p>
    <w:p w:rsidR="009216DE" w:rsidRDefault="009216DE" w:rsidP="00682BB7">
      <w:pPr>
        <w:spacing w:after="0" w:line="240" w:lineRule="auto"/>
        <w:ind w:firstLine="540"/>
        <w:jc w:val="both"/>
        <w:rPr>
          <w:rFonts w:ascii="Times New Roman" w:eastAsia="Times New Roman" w:hAnsi="Times New Roman"/>
          <w:color w:val="FF0000"/>
          <w:sz w:val="28"/>
          <w:szCs w:val="28"/>
          <w:lang w:eastAsia="ru-RU"/>
        </w:rPr>
      </w:pPr>
    </w:p>
    <w:p w:rsidR="009216DE" w:rsidRDefault="009216DE" w:rsidP="00682BB7">
      <w:pPr>
        <w:spacing w:after="0" w:line="240" w:lineRule="auto"/>
        <w:ind w:firstLine="540"/>
        <w:jc w:val="both"/>
        <w:rPr>
          <w:rFonts w:ascii="Times New Roman" w:eastAsia="Times New Roman" w:hAnsi="Times New Roman"/>
          <w:color w:val="FF0000"/>
          <w:sz w:val="28"/>
          <w:szCs w:val="28"/>
          <w:lang w:eastAsia="ru-RU"/>
        </w:rPr>
      </w:pPr>
    </w:p>
    <w:p w:rsidR="009216DE" w:rsidRDefault="009216DE" w:rsidP="00682BB7">
      <w:pPr>
        <w:spacing w:after="0" w:line="240" w:lineRule="auto"/>
        <w:ind w:firstLine="540"/>
        <w:jc w:val="both"/>
        <w:rPr>
          <w:rFonts w:ascii="Times New Roman" w:eastAsia="Times New Roman" w:hAnsi="Times New Roman"/>
          <w:color w:val="FF0000"/>
          <w:sz w:val="28"/>
          <w:szCs w:val="28"/>
          <w:lang w:eastAsia="ru-RU"/>
        </w:rPr>
      </w:pPr>
    </w:p>
    <w:p w:rsidR="009216DE" w:rsidRDefault="009216DE" w:rsidP="00682BB7">
      <w:pPr>
        <w:spacing w:after="0" w:line="240" w:lineRule="auto"/>
        <w:ind w:firstLine="540"/>
        <w:jc w:val="both"/>
        <w:rPr>
          <w:rFonts w:ascii="Times New Roman" w:eastAsia="Times New Roman" w:hAnsi="Times New Roman"/>
          <w:color w:val="FF0000"/>
          <w:sz w:val="28"/>
          <w:szCs w:val="28"/>
          <w:lang w:eastAsia="ru-RU"/>
        </w:rPr>
      </w:pPr>
    </w:p>
    <w:p w:rsidR="009216DE" w:rsidRPr="00682BB7" w:rsidRDefault="009216DE" w:rsidP="00682BB7">
      <w:pPr>
        <w:spacing w:after="0" w:line="240" w:lineRule="auto"/>
        <w:ind w:firstLine="540"/>
        <w:jc w:val="both"/>
        <w:rPr>
          <w:rFonts w:ascii="Times New Roman" w:eastAsia="Times New Roman" w:hAnsi="Times New Roman"/>
          <w:color w:val="FF0000"/>
          <w:sz w:val="28"/>
          <w:szCs w:val="28"/>
          <w:lang w:eastAsia="ru-RU"/>
        </w:rPr>
      </w:pPr>
    </w:p>
    <w:p w:rsidR="00682BB7" w:rsidRPr="00682BB7" w:rsidRDefault="00682BB7" w:rsidP="00682BB7">
      <w:pPr>
        <w:spacing w:after="0" w:line="240" w:lineRule="auto"/>
        <w:rPr>
          <w:rFonts w:ascii="Times New Roman" w:eastAsia="Times New Roman" w:hAnsi="Times New Roman"/>
          <w:sz w:val="24"/>
          <w:szCs w:val="20"/>
          <w:lang w:eastAsia="ru-RU"/>
        </w:rPr>
      </w:pPr>
    </w:p>
    <w:p w:rsidR="00682BB7" w:rsidRDefault="00682BB7" w:rsidP="00682BB7">
      <w:pPr>
        <w:spacing w:after="0"/>
        <w:jc w:val="center"/>
        <w:rPr>
          <w:rFonts w:ascii="Times New Roman" w:eastAsiaTheme="minorHAnsi" w:hAnsi="Times New Roman"/>
          <w:b/>
          <w:sz w:val="28"/>
          <w:szCs w:val="28"/>
        </w:rPr>
      </w:pPr>
      <w:r w:rsidRPr="00682BB7">
        <w:rPr>
          <w:rFonts w:ascii="Times New Roman" w:eastAsiaTheme="minorHAnsi" w:hAnsi="Times New Roman"/>
          <w:b/>
          <w:sz w:val="28"/>
          <w:szCs w:val="28"/>
        </w:rPr>
        <w:lastRenderedPageBreak/>
        <w:t>Решение Совета сельск</w:t>
      </w:r>
      <w:r w:rsidR="009216DE">
        <w:rPr>
          <w:rFonts w:ascii="Times New Roman" w:eastAsiaTheme="minorHAnsi" w:hAnsi="Times New Roman"/>
          <w:b/>
          <w:sz w:val="28"/>
          <w:szCs w:val="28"/>
        </w:rPr>
        <w:t>ого поселения «Сторожевск» от 11 сентября 2018</w:t>
      </w:r>
      <w:r w:rsidRPr="00682BB7">
        <w:rPr>
          <w:rFonts w:ascii="Times New Roman" w:eastAsiaTheme="minorHAnsi" w:hAnsi="Times New Roman"/>
          <w:b/>
          <w:sz w:val="28"/>
          <w:szCs w:val="28"/>
        </w:rPr>
        <w:t xml:space="preserve"> года № </w:t>
      </w:r>
      <w:r w:rsidRPr="00682BB7">
        <w:rPr>
          <w:rFonts w:ascii="Times New Roman" w:eastAsiaTheme="minorHAnsi" w:hAnsi="Times New Roman"/>
          <w:b/>
          <w:sz w:val="28"/>
          <w:szCs w:val="28"/>
          <w:lang w:val="en-US"/>
        </w:rPr>
        <w:t>IV</w:t>
      </w:r>
      <w:r w:rsidR="009216DE">
        <w:rPr>
          <w:rFonts w:ascii="Times New Roman" w:eastAsiaTheme="minorHAnsi" w:hAnsi="Times New Roman"/>
          <w:b/>
          <w:sz w:val="28"/>
          <w:szCs w:val="28"/>
        </w:rPr>
        <w:t>-19/4</w:t>
      </w:r>
    </w:p>
    <w:p w:rsidR="009216DE" w:rsidRDefault="009216DE" w:rsidP="00682BB7">
      <w:pPr>
        <w:spacing w:after="0"/>
        <w:jc w:val="center"/>
        <w:rPr>
          <w:rFonts w:ascii="Times New Roman" w:eastAsiaTheme="minorHAnsi" w:hAnsi="Times New Roman"/>
          <w:b/>
          <w:sz w:val="28"/>
          <w:szCs w:val="28"/>
        </w:rPr>
      </w:pPr>
    </w:p>
    <w:p w:rsidR="00220ABA" w:rsidRPr="00220ABA" w:rsidRDefault="00220ABA" w:rsidP="00220ABA">
      <w:pPr>
        <w:spacing w:after="0" w:line="240" w:lineRule="auto"/>
        <w:jc w:val="center"/>
        <w:rPr>
          <w:rFonts w:ascii="Times New Roman" w:eastAsia="Times New Roman" w:hAnsi="Times New Roman"/>
          <w:b/>
          <w:bCs/>
          <w:snapToGrid w:val="0"/>
          <w:sz w:val="32"/>
          <w:szCs w:val="32"/>
          <w:lang w:eastAsia="ru-RU"/>
        </w:rPr>
      </w:pPr>
      <w:r w:rsidRPr="00220ABA">
        <w:rPr>
          <w:rFonts w:ascii="Times New Roman" w:eastAsia="Times New Roman" w:hAnsi="Times New Roman"/>
          <w:b/>
          <w:bCs/>
          <w:snapToGrid w:val="0"/>
          <w:sz w:val="32"/>
          <w:szCs w:val="32"/>
          <w:lang w:eastAsia="ru-RU"/>
        </w:rPr>
        <w:t xml:space="preserve">О внесении изменений в решение Совета сельского </w:t>
      </w:r>
    </w:p>
    <w:p w:rsidR="00220ABA" w:rsidRPr="00220ABA" w:rsidRDefault="00220ABA" w:rsidP="00220ABA">
      <w:pPr>
        <w:spacing w:after="0" w:line="240" w:lineRule="auto"/>
        <w:jc w:val="center"/>
        <w:rPr>
          <w:rFonts w:ascii="Times New Roman" w:eastAsia="Times New Roman" w:hAnsi="Times New Roman"/>
          <w:b/>
          <w:bCs/>
          <w:snapToGrid w:val="0"/>
          <w:sz w:val="32"/>
          <w:szCs w:val="32"/>
          <w:lang w:eastAsia="ru-RU"/>
        </w:rPr>
      </w:pPr>
      <w:r w:rsidRPr="00220ABA">
        <w:rPr>
          <w:rFonts w:ascii="Times New Roman" w:eastAsia="Times New Roman" w:hAnsi="Times New Roman"/>
          <w:b/>
          <w:bCs/>
          <w:snapToGrid w:val="0"/>
          <w:sz w:val="32"/>
          <w:szCs w:val="32"/>
          <w:lang w:eastAsia="ru-RU"/>
        </w:rPr>
        <w:t xml:space="preserve">поселения «Сторожевск» от  26 июня 2015 г. №  </w:t>
      </w:r>
      <w:r w:rsidRPr="00220ABA">
        <w:rPr>
          <w:rFonts w:ascii="Times New Roman" w:eastAsia="Times New Roman" w:hAnsi="Times New Roman"/>
          <w:b/>
          <w:bCs/>
          <w:snapToGrid w:val="0"/>
          <w:sz w:val="32"/>
          <w:szCs w:val="32"/>
          <w:lang w:val="en-US" w:eastAsia="ru-RU"/>
        </w:rPr>
        <w:t>III</w:t>
      </w:r>
      <w:r w:rsidRPr="00220ABA">
        <w:rPr>
          <w:rFonts w:ascii="Times New Roman" w:eastAsia="Times New Roman" w:hAnsi="Times New Roman"/>
          <w:b/>
          <w:bCs/>
          <w:snapToGrid w:val="0"/>
          <w:sz w:val="32"/>
          <w:szCs w:val="32"/>
          <w:lang w:eastAsia="ru-RU"/>
        </w:rPr>
        <w:t>-32/7</w:t>
      </w:r>
    </w:p>
    <w:p w:rsidR="00220ABA" w:rsidRPr="00220ABA" w:rsidRDefault="00220ABA" w:rsidP="00220ABA">
      <w:pPr>
        <w:spacing w:after="0" w:line="240" w:lineRule="auto"/>
        <w:jc w:val="center"/>
        <w:rPr>
          <w:rFonts w:ascii="Times New Roman" w:eastAsia="Times New Roman" w:hAnsi="Times New Roman"/>
          <w:b/>
          <w:snapToGrid w:val="0"/>
          <w:sz w:val="32"/>
          <w:szCs w:val="20"/>
          <w:lang w:eastAsia="ru-RU"/>
        </w:rPr>
      </w:pPr>
      <w:r w:rsidRPr="00220ABA">
        <w:rPr>
          <w:rFonts w:ascii="Times New Roman" w:eastAsia="Times New Roman" w:hAnsi="Times New Roman"/>
          <w:b/>
          <w:bCs/>
          <w:snapToGrid w:val="0"/>
          <w:sz w:val="32"/>
          <w:szCs w:val="32"/>
          <w:lang w:eastAsia="ru-RU"/>
        </w:rPr>
        <w:t xml:space="preserve"> «</w:t>
      </w:r>
      <w:r w:rsidRPr="00220ABA">
        <w:rPr>
          <w:rFonts w:ascii="Times New Roman" w:eastAsia="Times New Roman" w:hAnsi="Times New Roman"/>
          <w:b/>
          <w:snapToGrid w:val="0"/>
          <w:sz w:val="32"/>
          <w:szCs w:val="20"/>
          <w:lang w:eastAsia="ru-RU"/>
        </w:rPr>
        <w:t>Об установлении земельного налога»</w:t>
      </w:r>
    </w:p>
    <w:p w:rsidR="00220ABA" w:rsidRPr="00220ABA" w:rsidRDefault="00220ABA" w:rsidP="00220ABA">
      <w:pPr>
        <w:spacing w:after="0" w:line="240" w:lineRule="auto"/>
        <w:jc w:val="center"/>
        <w:rPr>
          <w:rFonts w:ascii="Times New Roman" w:eastAsia="Times New Roman" w:hAnsi="Times New Roman"/>
          <w:sz w:val="28"/>
          <w:szCs w:val="20"/>
          <w:lang w:eastAsia="ru-RU"/>
        </w:rPr>
      </w:pPr>
    </w:p>
    <w:p w:rsidR="00220ABA" w:rsidRPr="00220ABA" w:rsidRDefault="00220ABA" w:rsidP="00220ABA">
      <w:pPr>
        <w:spacing w:after="0" w:line="240" w:lineRule="auto"/>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t xml:space="preserve">      Руководствуясь статьями 387-389 Налогового кодекса Российской Федерации от 05 августа 2000 г. № 117-ФЗ, Совет сельского поселения «Сторожевск» решил:</w:t>
      </w:r>
    </w:p>
    <w:p w:rsidR="00220ABA" w:rsidRPr="00220ABA" w:rsidRDefault="00220ABA" w:rsidP="00220ABA">
      <w:pPr>
        <w:tabs>
          <w:tab w:val="left" w:pos="0"/>
        </w:tabs>
        <w:spacing w:after="0" w:line="240" w:lineRule="auto"/>
        <w:jc w:val="both"/>
        <w:rPr>
          <w:rFonts w:ascii="Times New Roman" w:eastAsia="Times New Roman" w:hAnsi="Times New Roman"/>
          <w:sz w:val="28"/>
          <w:szCs w:val="20"/>
          <w:lang w:eastAsia="ru-RU"/>
        </w:rPr>
      </w:pPr>
    </w:p>
    <w:p w:rsidR="00220ABA" w:rsidRPr="00220ABA" w:rsidRDefault="00220ABA" w:rsidP="00220ABA">
      <w:pPr>
        <w:tabs>
          <w:tab w:val="left" w:pos="0"/>
        </w:tabs>
        <w:spacing w:after="0" w:line="240" w:lineRule="auto"/>
        <w:ind w:firstLine="426"/>
        <w:jc w:val="both"/>
        <w:rPr>
          <w:rFonts w:ascii="Times New Roman" w:eastAsia="Times New Roman" w:hAnsi="Times New Roman"/>
          <w:bCs/>
          <w:sz w:val="28"/>
          <w:szCs w:val="28"/>
          <w:lang w:eastAsia="ru-RU"/>
        </w:rPr>
      </w:pPr>
      <w:r w:rsidRPr="00220ABA">
        <w:rPr>
          <w:rFonts w:ascii="Times New Roman" w:eastAsia="Times New Roman" w:hAnsi="Times New Roman"/>
          <w:bCs/>
          <w:sz w:val="28"/>
          <w:szCs w:val="20"/>
          <w:lang w:eastAsia="ru-RU"/>
        </w:rPr>
        <w:t>1</w:t>
      </w:r>
      <w:r w:rsidRPr="00220ABA">
        <w:rPr>
          <w:rFonts w:ascii="Times New Roman" w:eastAsia="Times New Roman" w:hAnsi="Times New Roman"/>
          <w:b/>
          <w:sz w:val="28"/>
          <w:szCs w:val="20"/>
          <w:lang w:eastAsia="ru-RU"/>
        </w:rPr>
        <w:t xml:space="preserve">. </w:t>
      </w:r>
      <w:r w:rsidRPr="00220ABA">
        <w:rPr>
          <w:rFonts w:ascii="Times New Roman" w:eastAsia="Times New Roman" w:hAnsi="Times New Roman"/>
          <w:sz w:val="28"/>
          <w:szCs w:val="28"/>
          <w:lang w:eastAsia="ru-RU"/>
        </w:rPr>
        <w:t xml:space="preserve">Внести в решение Совета муниципального образования сельского поселения «Сторожевск» от 26 июня 2015 г. № </w:t>
      </w:r>
      <w:r w:rsidRPr="00220ABA">
        <w:rPr>
          <w:rFonts w:ascii="Times New Roman" w:eastAsia="Times New Roman" w:hAnsi="Times New Roman"/>
          <w:sz w:val="28"/>
          <w:szCs w:val="28"/>
          <w:lang w:val="en-US" w:eastAsia="ru-RU"/>
        </w:rPr>
        <w:t>III</w:t>
      </w:r>
      <w:r w:rsidRPr="00220ABA">
        <w:rPr>
          <w:rFonts w:ascii="Times New Roman" w:eastAsia="Times New Roman" w:hAnsi="Times New Roman"/>
          <w:sz w:val="28"/>
          <w:szCs w:val="28"/>
          <w:lang w:eastAsia="ru-RU"/>
        </w:rPr>
        <w:t xml:space="preserve">-32/7 «Об установлении земельного налога» </w:t>
      </w:r>
      <w:r w:rsidRPr="00220ABA">
        <w:rPr>
          <w:rFonts w:ascii="Times New Roman" w:eastAsia="Times New Roman" w:hAnsi="Times New Roman"/>
          <w:bCs/>
          <w:sz w:val="28"/>
          <w:szCs w:val="28"/>
          <w:lang w:eastAsia="ru-RU"/>
        </w:rPr>
        <w:t xml:space="preserve">следующие изменения: </w:t>
      </w:r>
    </w:p>
    <w:p w:rsidR="00220ABA" w:rsidRPr="00220ABA" w:rsidRDefault="00220ABA" w:rsidP="00220ABA">
      <w:pPr>
        <w:tabs>
          <w:tab w:val="left" w:pos="0"/>
        </w:tabs>
        <w:spacing w:after="0" w:line="240" w:lineRule="auto"/>
        <w:ind w:firstLine="426"/>
        <w:jc w:val="both"/>
        <w:rPr>
          <w:rFonts w:ascii="Times New Roman" w:eastAsiaTheme="minorHAnsi" w:hAnsi="Times New Roman"/>
          <w:sz w:val="28"/>
          <w:szCs w:val="28"/>
        </w:rPr>
      </w:pPr>
      <w:r w:rsidRPr="00220ABA">
        <w:rPr>
          <w:rFonts w:ascii="Times New Roman" w:eastAsiaTheme="minorHAnsi" w:hAnsi="Times New Roman"/>
          <w:sz w:val="28"/>
        </w:rPr>
        <w:t>1)</w:t>
      </w:r>
      <w:r w:rsidRPr="00220ABA">
        <w:rPr>
          <w:rFonts w:ascii="Times New Roman" w:eastAsiaTheme="minorHAnsi" w:hAnsi="Times New Roman"/>
          <w:sz w:val="28"/>
          <w:szCs w:val="28"/>
        </w:rPr>
        <w:t>пункт 4 изложить в следующей редакции:</w:t>
      </w:r>
    </w:p>
    <w:p w:rsidR="00220ABA" w:rsidRPr="00220ABA" w:rsidRDefault="00220ABA" w:rsidP="00220ABA">
      <w:pPr>
        <w:spacing w:after="0" w:line="240" w:lineRule="auto"/>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t xml:space="preserve">      «4. Установить, что от уплаты земельного налога полностью освобождаются:</w:t>
      </w:r>
    </w:p>
    <w:p w:rsidR="00220ABA" w:rsidRPr="00220ABA" w:rsidRDefault="00220ABA" w:rsidP="00220ABA">
      <w:pPr>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t>1) муниципальные учреждения культуры, образования, учреждения физической культуры и спорта в отношении земельных участков, предоставленных для непосредственного выполнения возложенных на эти организации и учреждения функций из земель населенного пункта;</w:t>
      </w:r>
    </w:p>
    <w:p w:rsidR="00220ABA" w:rsidRPr="00220ABA" w:rsidRDefault="00220ABA" w:rsidP="00220ABA">
      <w:pPr>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t>2) органы местного самоуправления в отношении земель и земельных участков, предоставленных для осуществления функций и полномочий, в том числе кладбищ и свалок для твердых и жидких бытовых отходов;</w:t>
      </w:r>
    </w:p>
    <w:p w:rsidR="00220ABA" w:rsidRPr="00220ABA" w:rsidRDefault="00220ABA" w:rsidP="00220ABA">
      <w:pPr>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t>3) предприятия, учреждения, организации, а также граждане, получившие для сельскохозяйственных нужд нарушенные земли (требующие рекультивации) на первые 10 лет пользования или в целях добычи торфа, используемого на повышение плодородия почв;</w:t>
      </w:r>
    </w:p>
    <w:p w:rsidR="00220ABA" w:rsidRPr="00220ABA" w:rsidRDefault="00220ABA" w:rsidP="00220ABA">
      <w:pPr>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t>4) санаторно-курортные и оздоровительные учреждения, учреждения отдыха, находящиеся в  муниципальной собственности</w:t>
      </w:r>
      <w:bookmarkStart w:id="0" w:name="_GoBack"/>
      <w:bookmarkEnd w:id="0"/>
      <w:r w:rsidRPr="00220ABA">
        <w:rPr>
          <w:rFonts w:ascii="Times New Roman" w:eastAsia="Times New Roman" w:hAnsi="Times New Roman"/>
          <w:sz w:val="28"/>
          <w:szCs w:val="20"/>
          <w:lang w:eastAsia="ru-RU"/>
        </w:rPr>
        <w:t>в отношении земельных участков, предоставленных для непосредственного выполнения возложенных на эти организации и учреждения функций из земель населенного пункта;</w:t>
      </w:r>
    </w:p>
    <w:p w:rsidR="00220ABA" w:rsidRPr="00220ABA" w:rsidRDefault="00220ABA" w:rsidP="00220ABA">
      <w:pPr>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t>5) граждане, впервые организующие крестьянские (фермерские) хозяйства, в течение пяти лет с момента предоставления им земельных участков.</w:t>
      </w:r>
    </w:p>
    <w:p w:rsidR="00220ABA" w:rsidRPr="00220ABA" w:rsidRDefault="00220ABA" w:rsidP="00220ABA">
      <w:pPr>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t>6) Герои Социалистического Труда и полные кавалеры орденов  Трудовой Славы и «За службу Родине в Вооруженных Силах СССР» - в отношении принадлежащих им земельных участков из земель населенных пунктов и сельскохозяйственного назначения;</w:t>
      </w:r>
    </w:p>
    <w:p w:rsidR="00220ABA" w:rsidRPr="00220ABA" w:rsidRDefault="00220ABA" w:rsidP="00220ABA">
      <w:pPr>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t>7) ветераны и инвалиды Великой Отечественной войн</w:t>
      </w:r>
      <w:proofErr w:type="gramStart"/>
      <w:r w:rsidRPr="00220ABA">
        <w:rPr>
          <w:rFonts w:ascii="Times New Roman" w:eastAsia="Times New Roman" w:hAnsi="Times New Roman"/>
          <w:sz w:val="28"/>
          <w:szCs w:val="20"/>
          <w:lang w:eastAsia="ru-RU"/>
        </w:rPr>
        <w:t>ы-</w:t>
      </w:r>
      <w:proofErr w:type="gramEnd"/>
      <w:r w:rsidRPr="00220ABA">
        <w:rPr>
          <w:rFonts w:ascii="Times New Roman" w:eastAsia="Times New Roman" w:hAnsi="Times New Roman"/>
          <w:sz w:val="28"/>
          <w:szCs w:val="20"/>
          <w:lang w:eastAsia="ru-RU"/>
        </w:rPr>
        <w:t xml:space="preserve"> в отношении принадлежащих им земельных участков из земель населенных пунктов и сельскохозяйственного назначения;</w:t>
      </w:r>
    </w:p>
    <w:p w:rsidR="00220ABA" w:rsidRPr="00220ABA" w:rsidRDefault="00220ABA" w:rsidP="00220ABA">
      <w:pPr>
        <w:autoSpaceDE w:val="0"/>
        <w:autoSpaceDN w:val="0"/>
        <w:adjustRightInd w:val="0"/>
        <w:spacing w:after="0" w:line="240" w:lineRule="auto"/>
        <w:ind w:firstLine="540"/>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lastRenderedPageBreak/>
        <w:t>8) лица, достигшие возраста 80 лет и старше - в отношении принадлежащих им земельных участков из земель населенных пунктов и сельскохозяйственного назначения.</w:t>
      </w:r>
    </w:p>
    <w:p w:rsidR="00220ABA" w:rsidRPr="00220ABA" w:rsidRDefault="00220ABA" w:rsidP="00220ABA">
      <w:pPr>
        <w:autoSpaceDE w:val="0"/>
        <w:autoSpaceDN w:val="0"/>
        <w:adjustRightInd w:val="0"/>
        <w:spacing w:after="0" w:line="240" w:lineRule="auto"/>
        <w:jc w:val="both"/>
        <w:rPr>
          <w:rFonts w:ascii="Times New Roman" w:eastAsia="Times New Roman" w:hAnsi="Times New Roman"/>
          <w:sz w:val="28"/>
          <w:szCs w:val="20"/>
          <w:lang w:eastAsia="ru-RU"/>
        </w:rPr>
      </w:pPr>
      <w:r w:rsidRPr="00220ABA">
        <w:rPr>
          <w:rFonts w:ascii="Times New Roman" w:eastAsia="Times New Roman" w:hAnsi="Times New Roman"/>
          <w:sz w:val="28"/>
          <w:szCs w:val="20"/>
          <w:lang w:eastAsia="ru-RU"/>
        </w:rPr>
        <w:t xml:space="preserve">      Налоговые льготы предоставляются лицам в отношении земельных участков, являющихся объектом налогообложения</w:t>
      </w:r>
      <w:proofErr w:type="gramStart"/>
      <w:r w:rsidRPr="00220ABA">
        <w:rPr>
          <w:rFonts w:ascii="Times New Roman" w:eastAsia="Times New Roman" w:hAnsi="Times New Roman"/>
          <w:sz w:val="28"/>
          <w:szCs w:val="20"/>
          <w:lang w:eastAsia="ru-RU"/>
        </w:rPr>
        <w:t>.»;</w:t>
      </w:r>
      <w:proofErr w:type="gramEnd"/>
    </w:p>
    <w:p w:rsidR="00220ABA" w:rsidRPr="00220ABA" w:rsidRDefault="00220ABA" w:rsidP="00220ABA">
      <w:pPr>
        <w:tabs>
          <w:tab w:val="left" w:pos="0"/>
        </w:tabs>
        <w:spacing w:after="0" w:line="240" w:lineRule="auto"/>
        <w:ind w:firstLine="426"/>
        <w:jc w:val="both"/>
        <w:rPr>
          <w:rFonts w:ascii="Times New Roman" w:eastAsiaTheme="minorHAnsi" w:hAnsi="Times New Roman"/>
          <w:sz w:val="28"/>
        </w:rPr>
      </w:pPr>
      <w:r w:rsidRPr="00220ABA">
        <w:rPr>
          <w:rFonts w:ascii="Times New Roman" w:eastAsiaTheme="minorHAnsi" w:hAnsi="Times New Roman"/>
          <w:sz w:val="28"/>
          <w:szCs w:val="28"/>
        </w:rPr>
        <w:t xml:space="preserve"> 2) пункт 4.1 исключить.</w:t>
      </w:r>
    </w:p>
    <w:p w:rsidR="00220ABA" w:rsidRPr="00220ABA" w:rsidRDefault="00220ABA" w:rsidP="007F412A">
      <w:pPr>
        <w:spacing w:after="0" w:line="240" w:lineRule="auto"/>
        <w:jc w:val="both"/>
        <w:rPr>
          <w:rFonts w:ascii="Times New Roman" w:eastAsiaTheme="minorHAnsi" w:hAnsi="Times New Roman"/>
          <w:sz w:val="28"/>
          <w:szCs w:val="28"/>
        </w:rPr>
      </w:pPr>
      <w:r w:rsidRPr="00220ABA">
        <w:rPr>
          <w:rFonts w:ascii="Times New Roman" w:eastAsia="Times New Roman" w:hAnsi="Times New Roman"/>
          <w:sz w:val="28"/>
          <w:szCs w:val="28"/>
          <w:lang w:eastAsia="ru-RU"/>
        </w:rPr>
        <w:t xml:space="preserve">       2. </w:t>
      </w:r>
      <w:r w:rsidR="007F412A">
        <w:rPr>
          <w:rFonts w:ascii="Times New Roman" w:hAnsi="Times New Roman"/>
          <w:sz w:val="28"/>
        </w:rPr>
        <w:t>Настоящее решение вступает в силу не ранее, чем по истечении одного месяца со дня его опубликования в Информационном вестнике и распространяется на правоотношения, возникшие с 1 января 2019 года</w:t>
      </w:r>
      <w:r w:rsidR="007F412A">
        <w:rPr>
          <w:rFonts w:ascii="Times New Roman" w:eastAsia="Times New Roman" w:hAnsi="Times New Roman"/>
          <w:sz w:val="28"/>
          <w:szCs w:val="28"/>
          <w:lang w:eastAsia="ru-RU"/>
        </w:rPr>
        <w:t>.</w:t>
      </w:r>
    </w:p>
    <w:p w:rsidR="00220ABA" w:rsidRPr="00220ABA" w:rsidRDefault="00220ABA" w:rsidP="007F412A">
      <w:pPr>
        <w:spacing w:after="0" w:line="240" w:lineRule="auto"/>
        <w:ind w:firstLine="851"/>
        <w:jc w:val="both"/>
        <w:rPr>
          <w:rFonts w:ascii="Times New Roman" w:eastAsia="Times New Roman" w:hAnsi="Times New Roman"/>
          <w:sz w:val="28"/>
          <w:szCs w:val="20"/>
          <w:lang w:eastAsia="ru-RU"/>
        </w:rPr>
      </w:pPr>
    </w:p>
    <w:p w:rsidR="00220ABA" w:rsidRPr="00220ABA" w:rsidRDefault="00220ABA" w:rsidP="00220ABA">
      <w:pPr>
        <w:spacing w:after="0" w:line="240" w:lineRule="auto"/>
        <w:ind w:firstLine="851"/>
        <w:jc w:val="both"/>
        <w:rPr>
          <w:rFonts w:ascii="Times New Roman" w:eastAsia="Times New Roman" w:hAnsi="Times New Roman"/>
          <w:sz w:val="28"/>
          <w:szCs w:val="20"/>
          <w:lang w:eastAsia="ru-RU"/>
        </w:rPr>
      </w:pPr>
    </w:p>
    <w:p w:rsidR="00220ABA" w:rsidRPr="00220ABA" w:rsidRDefault="00220ABA" w:rsidP="00220ABA">
      <w:pPr>
        <w:spacing w:after="0" w:line="240" w:lineRule="auto"/>
        <w:jc w:val="both"/>
        <w:rPr>
          <w:rFonts w:ascii="Times New Roman" w:eastAsia="Times New Roman" w:hAnsi="Times New Roman"/>
          <w:b/>
          <w:snapToGrid w:val="0"/>
          <w:sz w:val="28"/>
          <w:szCs w:val="20"/>
          <w:lang w:eastAsia="ru-RU"/>
        </w:rPr>
      </w:pPr>
      <w:r w:rsidRPr="00220ABA">
        <w:rPr>
          <w:rFonts w:ascii="Times New Roman" w:eastAsia="Times New Roman" w:hAnsi="Times New Roman"/>
          <w:b/>
          <w:snapToGrid w:val="0"/>
          <w:sz w:val="28"/>
          <w:szCs w:val="20"/>
          <w:lang w:eastAsia="ru-RU"/>
        </w:rPr>
        <w:t>Глава сельского поселения</w:t>
      </w:r>
      <w:r w:rsidRPr="00220ABA">
        <w:rPr>
          <w:rFonts w:ascii="Times New Roman" w:eastAsia="Times New Roman" w:hAnsi="Times New Roman"/>
          <w:b/>
          <w:snapToGrid w:val="0"/>
          <w:sz w:val="28"/>
          <w:szCs w:val="20"/>
          <w:lang w:eastAsia="ru-RU"/>
        </w:rPr>
        <w:tab/>
      </w:r>
      <w:r w:rsidRPr="00220ABA">
        <w:rPr>
          <w:rFonts w:ascii="Times New Roman" w:eastAsia="Times New Roman" w:hAnsi="Times New Roman"/>
          <w:b/>
          <w:snapToGrid w:val="0"/>
          <w:sz w:val="28"/>
          <w:szCs w:val="20"/>
          <w:lang w:eastAsia="ru-RU"/>
        </w:rPr>
        <w:tab/>
      </w:r>
      <w:r w:rsidRPr="00220ABA">
        <w:rPr>
          <w:rFonts w:ascii="Times New Roman" w:eastAsia="Times New Roman" w:hAnsi="Times New Roman"/>
          <w:b/>
          <w:snapToGrid w:val="0"/>
          <w:sz w:val="28"/>
          <w:szCs w:val="20"/>
          <w:lang w:eastAsia="ru-RU"/>
        </w:rPr>
        <w:tab/>
      </w:r>
      <w:r w:rsidRPr="00220ABA">
        <w:rPr>
          <w:rFonts w:ascii="Times New Roman" w:eastAsia="Times New Roman" w:hAnsi="Times New Roman"/>
          <w:b/>
          <w:snapToGrid w:val="0"/>
          <w:sz w:val="28"/>
          <w:szCs w:val="20"/>
          <w:lang w:eastAsia="ru-RU"/>
        </w:rPr>
        <w:tab/>
      </w:r>
      <w:r w:rsidRPr="00220ABA">
        <w:rPr>
          <w:rFonts w:ascii="Times New Roman" w:eastAsia="Times New Roman" w:hAnsi="Times New Roman"/>
          <w:b/>
          <w:snapToGrid w:val="0"/>
          <w:sz w:val="28"/>
          <w:szCs w:val="20"/>
          <w:lang w:eastAsia="ru-RU"/>
        </w:rPr>
        <w:tab/>
        <w:t xml:space="preserve">  Х.Н. Гевейлер</w:t>
      </w:r>
    </w:p>
    <w:p w:rsidR="00220ABA" w:rsidRPr="00220ABA" w:rsidRDefault="00220ABA" w:rsidP="00220ABA">
      <w:pPr>
        <w:jc w:val="both"/>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Default="00220ABA" w:rsidP="00220ABA">
      <w:pPr>
        <w:rPr>
          <w:rFonts w:asciiTheme="minorHAnsi" w:eastAsiaTheme="minorHAnsi" w:hAnsiTheme="minorHAnsi" w:cstheme="minorBidi"/>
        </w:rPr>
      </w:pPr>
    </w:p>
    <w:p w:rsidR="00220ABA" w:rsidRDefault="00220ABA" w:rsidP="00220ABA">
      <w:pPr>
        <w:rPr>
          <w:rFonts w:asciiTheme="minorHAnsi" w:eastAsiaTheme="minorHAnsi" w:hAnsiTheme="minorHAnsi" w:cstheme="minorBidi"/>
        </w:rPr>
      </w:pPr>
    </w:p>
    <w:p w:rsid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220ABA" w:rsidRPr="00220ABA" w:rsidRDefault="00220ABA" w:rsidP="00220ABA">
      <w:pPr>
        <w:rPr>
          <w:rFonts w:asciiTheme="minorHAnsi" w:eastAsiaTheme="minorHAnsi" w:hAnsiTheme="minorHAnsi" w:cstheme="minorBidi"/>
        </w:rPr>
      </w:pPr>
    </w:p>
    <w:p w:rsidR="009216DE" w:rsidRPr="00682BB7" w:rsidRDefault="009216DE" w:rsidP="00682BB7">
      <w:pPr>
        <w:spacing w:after="0"/>
        <w:jc w:val="center"/>
        <w:rPr>
          <w:rFonts w:ascii="Times New Roman" w:eastAsiaTheme="minorHAnsi" w:hAnsi="Times New Roman"/>
          <w:b/>
          <w:sz w:val="28"/>
          <w:szCs w:val="28"/>
        </w:rPr>
      </w:pPr>
    </w:p>
    <w:p w:rsidR="00682BB7" w:rsidRPr="00682BB7" w:rsidRDefault="00682BB7" w:rsidP="00682BB7">
      <w:pPr>
        <w:spacing w:after="0" w:line="240" w:lineRule="auto"/>
        <w:jc w:val="center"/>
        <w:rPr>
          <w:rFonts w:ascii="Times New Roman" w:eastAsia="Times New Roman" w:hAnsi="Times New Roman"/>
          <w:b/>
          <w:sz w:val="28"/>
          <w:szCs w:val="28"/>
          <w:lang w:eastAsia="ru-RU"/>
        </w:rPr>
      </w:pPr>
    </w:p>
    <w:p w:rsidR="00682BB7" w:rsidRPr="00682BB7" w:rsidRDefault="00682BB7" w:rsidP="00682BB7">
      <w:pPr>
        <w:spacing w:after="0"/>
        <w:jc w:val="center"/>
        <w:rPr>
          <w:rFonts w:ascii="Times New Roman" w:eastAsiaTheme="minorHAnsi" w:hAnsi="Times New Roman"/>
          <w:b/>
          <w:sz w:val="28"/>
          <w:szCs w:val="28"/>
        </w:rPr>
      </w:pPr>
      <w:r w:rsidRPr="00682BB7">
        <w:rPr>
          <w:rFonts w:ascii="Times New Roman" w:eastAsiaTheme="minorHAnsi" w:hAnsi="Times New Roman"/>
          <w:b/>
          <w:sz w:val="28"/>
          <w:szCs w:val="28"/>
        </w:rPr>
        <w:lastRenderedPageBreak/>
        <w:t>Решение Совета сельск</w:t>
      </w:r>
      <w:r w:rsidR="00220ABA">
        <w:rPr>
          <w:rFonts w:ascii="Times New Roman" w:eastAsiaTheme="minorHAnsi" w:hAnsi="Times New Roman"/>
          <w:b/>
          <w:sz w:val="28"/>
          <w:szCs w:val="28"/>
        </w:rPr>
        <w:t>ого поселения «Сторожевск» от 11 сентября 2018</w:t>
      </w:r>
      <w:r w:rsidRPr="00682BB7">
        <w:rPr>
          <w:rFonts w:ascii="Times New Roman" w:eastAsiaTheme="minorHAnsi" w:hAnsi="Times New Roman"/>
          <w:b/>
          <w:sz w:val="28"/>
          <w:szCs w:val="28"/>
        </w:rPr>
        <w:t xml:space="preserve"> года № </w:t>
      </w:r>
      <w:r w:rsidRPr="00682BB7">
        <w:rPr>
          <w:rFonts w:ascii="Times New Roman" w:eastAsiaTheme="minorHAnsi" w:hAnsi="Times New Roman"/>
          <w:b/>
          <w:sz w:val="28"/>
          <w:szCs w:val="28"/>
          <w:lang w:val="en-US"/>
        </w:rPr>
        <w:t>IV</w:t>
      </w:r>
      <w:r w:rsidR="00220ABA">
        <w:rPr>
          <w:rFonts w:ascii="Times New Roman" w:eastAsiaTheme="minorHAnsi" w:hAnsi="Times New Roman"/>
          <w:b/>
          <w:sz w:val="28"/>
          <w:szCs w:val="28"/>
        </w:rPr>
        <w:t>-19/8</w:t>
      </w:r>
    </w:p>
    <w:p w:rsidR="00682BB7" w:rsidRPr="00682BB7" w:rsidRDefault="00682BB7" w:rsidP="00682BB7">
      <w:pPr>
        <w:spacing w:after="0" w:line="240" w:lineRule="auto"/>
        <w:jc w:val="center"/>
        <w:rPr>
          <w:rFonts w:ascii="Times New Roman" w:eastAsia="Times New Roman" w:hAnsi="Times New Roman"/>
          <w:b/>
          <w:sz w:val="28"/>
          <w:szCs w:val="28"/>
          <w:lang w:eastAsia="ru-RU"/>
        </w:rPr>
      </w:pPr>
    </w:p>
    <w:p w:rsidR="00220ABA" w:rsidRPr="00220ABA" w:rsidRDefault="00220ABA" w:rsidP="00220ABA">
      <w:pPr>
        <w:spacing w:after="0" w:line="240" w:lineRule="auto"/>
        <w:jc w:val="center"/>
        <w:rPr>
          <w:rFonts w:ascii="Times New Roman" w:eastAsia="Times New Roman" w:hAnsi="Times New Roman"/>
          <w:b/>
          <w:sz w:val="32"/>
          <w:szCs w:val="32"/>
          <w:lang w:eastAsia="ru-RU"/>
        </w:rPr>
      </w:pPr>
      <w:r w:rsidRPr="00220ABA">
        <w:rPr>
          <w:rFonts w:ascii="Times New Roman" w:eastAsia="Times New Roman" w:hAnsi="Times New Roman"/>
          <w:b/>
          <w:sz w:val="32"/>
          <w:szCs w:val="32"/>
          <w:lang w:eastAsia="ru-RU"/>
        </w:rPr>
        <w:t>О согласовании перечня земельных долей, передаваемых из общей долевой собственности муниципального образования муниципального района «Корткеросский» в общую долевую собственность муниципального образования сельского поселения «Сторожевск»</w:t>
      </w:r>
    </w:p>
    <w:p w:rsidR="00220ABA" w:rsidRPr="00220ABA" w:rsidRDefault="00220ABA" w:rsidP="00220ABA">
      <w:pPr>
        <w:spacing w:after="0" w:line="240" w:lineRule="auto"/>
        <w:jc w:val="center"/>
        <w:rPr>
          <w:rFonts w:ascii="Times New Roman" w:eastAsia="Times New Roman" w:hAnsi="Times New Roman"/>
          <w:b/>
          <w:sz w:val="28"/>
          <w:szCs w:val="28"/>
          <w:lang w:eastAsia="ru-RU"/>
        </w:rPr>
      </w:pPr>
    </w:p>
    <w:p w:rsidR="00220ABA" w:rsidRPr="00220ABA" w:rsidRDefault="00220ABA" w:rsidP="00220ABA">
      <w:pPr>
        <w:spacing w:after="0" w:line="240" w:lineRule="auto"/>
        <w:jc w:val="both"/>
        <w:rPr>
          <w:rFonts w:ascii="Times New Roman" w:eastAsia="Times New Roman" w:hAnsi="Times New Roman"/>
          <w:b/>
          <w:sz w:val="32"/>
          <w:szCs w:val="32"/>
          <w:lang w:eastAsia="ru-RU"/>
        </w:rPr>
      </w:pPr>
      <w:r w:rsidRPr="00220ABA">
        <w:rPr>
          <w:rFonts w:ascii="Times New Roman" w:eastAsia="Times New Roman" w:hAnsi="Times New Roman"/>
          <w:sz w:val="28"/>
          <w:szCs w:val="28"/>
          <w:lang w:eastAsia="ru-RU"/>
        </w:rPr>
        <w:t xml:space="preserve">Руководствуясь Федеральным законом от 24 июля 2002 г. № 101-ФЗ «Об обороте земель сельскохозяйственного назначения», решением Совета муниципального района «Корткеросский» от 23 августа 2018 г. № </w:t>
      </w:r>
      <w:r w:rsidRPr="00220ABA">
        <w:rPr>
          <w:rFonts w:ascii="Times New Roman" w:eastAsia="Times New Roman" w:hAnsi="Times New Roman"/>
          <w:sz w:val="28"/>
          <w:szCs w:val="28"/>
          <w:lang w:val="en-US" w:eastAsia="ru-RU"/>
        </w:rPr>
        <w:t>VI</w:t>
      </w:r>
      <w:r w:rsidRPr="00220ABA">
        <w:rPr>
          <w:rFonts w:ascii="Times New Roman" w:eastAsia="Times New Roman" w:hAnsi="Times New Roman"/>
          <w:sz w:val="28"/>
          <w:szCs w:val="28"/>
          <w:lang w:eastAsia="ru-RU"/>
        </w:rPr>
        <w:t>-31/3 «Об утверждении перечня земельных долей, передаваемых из общей долевой собственности муниципального образования муниципального района «Корткеросский» в общую долевую собственность муниципального образования сельского поселения «Сторожевск»</w:t>
      </w:r>
      <w:r w:rsidR="00337F44">
        <w:rPr>
          <w:rFonts w:ascii="Times New Roman" w:eastAsia="Times New Roman" w:hAnsi="Times New Roman"/>
          <w:sz w:val="28"/>
          <w:szCs w:val="28"/>
          <w:lang w:eastAsia="ru-RU"/>
        </w:rPr>
        <w:t xml:space="preserve"> </w:t>
      </w:r>
      <w:r w:rsidRPr="00220ABA">
        <w:rPr>
          <w:rFonts w:ascii="Times New Roman" w:eastAsia="Times New Roman" w:hAnsi="Times New Roman"/>
          <w:sz w:val="28"/>
          <w:szCs w:val="28"/>
          <w:lang w:eastAsia="ru-RU"/>
        </w:rPr>
        <w:t>и муниципального образования сельского поселения «Приозерный», заключения кадастрового инженера Хвалынского В.А. от 14 июля 2018 г., Совет сельского поселения «Сторожевск» решил:</w:t>
      </w:r>
    </w:p>
    <w:p w:rsidR="00220ABA" w:rsidRPr="00220ABA" w:rsidRDefault="00220ABA" w:rsidP="00220ABA">
      <w:pPr>
        <w:spacing w:after="0" w:line="240" w:lineRule="auto"/>
        <w:jc w:val="both"/>
        <w:rPr>
          <w:rFonts w:ascii="Times New Roman" w:eastAsia="Times New Roman" w:hAnsi="Times New Roman"/>
          <w:sz w:val="28"/>
          <w:szCs w:val="28"/>
          <w:lang w:eastAsia="ru-RU"/>
        </w:rPr>
      </w:pPr>
    </w:p>
    <w:p w:rsidR="00220ABA" w:rsidRPr="00220ABA" w:rsidRDefault="00220ABA" w:rsidP="00220ABA">
      <w:pPr>
        <w:spacing w:after="0" w:line="240" w:lineRule="auto"/>
        <w:jc w:val="both"/>
        <w:rPr>
          <w:rFonts w:ascii="Times New Roman" w:eastAsia="Times New Roman" w:hAnsi="Times New Roman"/>
          <w:sz w:val="28"/>
          <w:szCs w:val="28"/>
          <w:lang w:eastAsia="ru-RU"/>
        </w:rPr>
      </w:pPr>
      <w:r w:rsidRPr="00220ABA">
        <w:rPr>
          <w:rFonts w:ascii="Times New Roman" w:eastAsia="Times New Roman" w:hAnsi="Times New Roman"/>
          <w:sz w:val="28"/>
          <w:szCs w:val="28"/>
          <w:lang w:eastAsia="ru-RU"/>
        </w:rPr>
        <w:t xml:space="preserve">    1. Согласовать перечень земельных долей, расположенных на земельном участке с кадастровым номером 11:06:0000000:153, по адресу: Республика Коми, Корткеросский район, передаваемых из общей долевой собственности муниципального образования муниципального района «Корткеросский» в общую долевую собственность муниципального образования сельского поселения «Сторожевск» согласно приложению к настоящему решению.</w:t>
      </w:r>
    </w:p>
    <w:p w:rsidR="00220ABA" w:rsidRPr="00220ABA" w:rsidRDefault="00220ABA" w:rsidP="00220ABA">
      <w:pPr>
        <w:spacing w:after="0" w:line="240" w:lineRule="auto"/>
        <w:jc w:val="both"/>
        <w:rPr>
          <w:rFonts w:ascii="Times New Roman" w:eastAsia="Times New Roman" w:hAnsi="Times New Roman"/>
          <w:sz w:val="28"/>
          <w:szCs w:val="28"/>
          <w:lang w:eastAsia="ru-RU"/>
        </w:rPr>
      </w:pPr>
      <w:r w:rsidRPr="00220ABA">
        <w:rPr>
          <w:rFonts w:ascii="Times New Roman" w:eastAsia="Times New Roman" w:hAnsi="Times New Roman"/>
          <w:sz w:val="28"/>
          <w:szCs w:val="28"/>
          <w:lang w:eastAsia="ru-RU"/>
        </w:rPr>
        <w:t xml:space="preserve">    2. Настоящее решение вступает в силу с момента его опубликования в Информационном вестнике.</w:t>
      </w:r>
    </w:p>
    <w:p w:rsidR="00220ABA" w:rsidRPr="00220ABA" w:rsidRDefault="00220ABA" w:rsidP="00220ABA">
      <w:pPr>
        <w:spacing w:after="0" w:line="240" w:lineRule="auto"/>
        <w:jc w:val="both"/>
        <w:rPr>
          <w:rFonts w:ascii="Times New Roman" w:eastAsia="Times New Roman" w:hAnsi="Times New Roman"/>
          <w:sz w:val="28"/>
          <w:szCs w:val="28"/>
          <w:lang w:eastAsia="ru-RU"/>
        </w:rPr>
      </w:pPr>
    </w:p>
    <w:p w:rsidR="00220ABA" w:rsidRPr="00220ABA" w:rsidRDefault="00220ABA" w:rsidP="00220ABA">
      <w:pPr>
        <w:spacing w:after="0" w:line="240" w:lineRule="auto"/>
        <w:jc w:val="both"/>
        <w:rPr>
          <w:rFonts w:ascii="Times New Roman" w:eastAsia="Times New Roman" w:hAnsi="Times New Roman"/>
          <w:sz w:val="28"/>
          <w:szCs w:val="28"/>
          <w:lang w:eastAsia="ru-RU"/>
        </w:rPr>
      </w:pPr>
    </w:p>
    <w:p w:rsidR="00220ABA" w:rsidRPr="00220ABA" w:rsidRDefault="00220ABA" w:rsidP="00220ABA">
      <w:pPr>
        <w:spacing w:after="0" w:line="240" w:lineRule="auto"/>
        <w:jc w:val="both"/>
        <w:rPr>
          <w:rFonts w:ascii="Times New Roman" w:eastAsia="Times New Roman" w:hAnsi="Times New Roman"/>
          <w:b/>
          <w:sz w:val="28"/>
          <w:szCs w:val="28"/>
          <w:lang w:eastAsia="ru-RU"/>
        </w:rPr>
      </w:pPr>
      <w:r w:rsidRPr="00220ABA">
        <w:rPr>
          <w:rFonts w:ascii="Times New Roman" w:eastAsia="Times New Roman" w:hAnsi="Times New Roman"/>
          <w:b/>
          <w:sz w:val="28"/>
          <w:szCs w:val="28"/>
          <w:lang w:eastAsia="ru-RU"/>
        </w:rPr>
        <w:t>Глава сельского поселения                                                           Х.Н.Гевейлер</w:t>
      </w:r>
    </w:p>
    <w:p w:rsidR="00220ABA" w:rsidRPr="00220ABA" w:rsidRDefault="00220ABA" w:rsidP="00220ABA">
      <w:pPr>
        <w:spacing w:after="0" w:line="240" w:lineRule="auto"/>
        <w:jc w:val="both"/>
        <w:rPr>
          <w:rFonts w:ascii="Times New Roman" w:eastAsia="Times New Roman" w:hAnsi="Times New Roman"/>
          <w:b/>
          <w:sz w:val="28"/>
          <w:szCs w:val="28"/>
          <w:lang w:eastAsia="ru-RU"/>
        </w:rPr>
      </w:pPr>
    </w:p>
    <w:p w:rsidR="00220ABA" w:rsidRPr="00220ABA" w:rsidRDefault="00220ABA" w:rsidP="00220ABA">
      <w:pPr>
        <w:spacing w:after="0" w:line="240" w:lineRule="auto"/>
        <w:jc w:val="both"/>
        <w:rPr>
          <w:rFonts w:ascii="Times New Roman" w:eastAsia="Times New Roman" w:hAnsi="Times New Roman"/>
          <w:b/>
          <w:sz w:val="28"/>
          <w:szCs w:val="28"/>
          <w:lang w:eastAsia="ru-RU"/>
        </w:rPr>
      </w:pPr>
    </w:p>
    <w:p w:rsidR="00220ABA" w:rsidRDefault="00220ABA" w:rsidP="00220ABA">
      <w:pPr>
        <w:spacing w:after="0" w:line="240" w:lineRule="auto"/>
        <w:jc w:val="both"/>
        <w:rPr>
          <w:rFonts w:ascii="Times New Roman" w:eastAsia="Times New Roman" w:hAnsi="Times New Roman"/>
          <w:b/>
          <w:sz w:val="28"/>
          <w:szCs w:val="28"/>
          <w:lang w:eastAsia="ru-RU"/>
        </w:rPr>
      </w:pPr>
    </w:p>
    <w:p w:rsidR="00220ABA" w:rsidRDefault="00220ABA" w:rsidP="00220ABA">
      <w:pPr>
        <w:spacing w:after="0" w:line="240" w:lineRule="auto"/>
        <w:jc w:val="both"/>
        <w:rPr>
          <w:rFonts w:ascii="Times New Roman" w:eastAsia="Times New Roman" w:hAnsi="Times New Roman"/>
          <w:b/>
          <w:sz w:val="28"/>
          <w:szCs w:val="28"/>
          <w:lang w:eastAsia="ru-RU"/>
        </w:rPr>
      </w:pPr>
    </w:p>
    <w:p w:rsidR="00220ABA" w:rsidRDefault="00220ABA" w:rsidP="00220ABA">
      <w:pPr>
        <w:spacing w:after="0" w:line="240" w:lineRule="auto"/>
        <w:jc w:val="both"/>
        <w:rPr>
          <w:rFonts w:ascii="Times New Roman" w:eastAsia="Times New Roman" w:hAnsi="Times New Roman"/>
          <w:b/>
          <w:sz w:val="28"/>
          <w:szCs w:val="28"/>
          <w:lang w:eastAsia="ru-RU"/>
        </w:rPr>
      </w:pPr>
    </w:p>
    <w:p w:rsidR="00220ABA" w:rsidRDefault="00220ABA" w:rsidP="00220ABA">
      <w:pPr>
        <w:spacing w:after="0" w:line="240" w:lineRule="auto"/>
        <w:jc w:val="both"/>
        <w:rPr>
          <w:rFonts w:ascii="Times New Roman" w:eastAsia="Times New Roman" w:hAnsi="Times New Roman"/>
          <w:b/>
          <w:sz w:val="28"/>
          <w:szCs w:val="28"/>
          <w:lang w:eastAsia="ru-RU"/>
        </w:rPr>
      </w:pPr>
    </w:p>
    <w:p w:rsidR="00220ABA" w:rsidRDefault="00220ABA" w:rsidP="00220ABA">
      <w:pPr>
        <w:spacing w:after="0" w:line="240" w:lineRule="auto"/>
        <w:jc w:val="both"/>
        <w:rPr>
          <w:rFonts w:ascii="Times New Roman" w:eastAsia="Times New Roman" w:hAnsi="Times New Roman"/>
          <w:b/>
          <w:sz w:val="28"/>
          <w:szCs w:val="28"/>
          <w:lang w:eastAsia="ru-RU"/>
        </w:rPr>
      </w:pPr>
    </w:p>
    <w:p w:rsidR="00220ABA" w:rsidRDefault="00220ABA" w:rsidP="00220ABA">
      <w:pPr>
        <w:spacing w:after="0" w:line="240" w:lineRule="auto"/>
        <w:jc w:val="both"/>
        <w:rPr>
          <w:rFonts w:ascii="Times New Roman" w:eastAsia="Times New Roman" w:hAnsi="Times New Roman"/>
          <w:b/>
          <w:sz w:val="28"/>
          <w:szCs w:val="28"/>
          <w:lang w:eastAsia="ru-RU"/>
        </w:rPr>
      </w:pPr>
    </w:p>
    <w:p w:rsidR="00220ABA" w:rsidRDefault="00220ABA" w:rsidP="00220ABA">
      <w:pPr>
        <w:spacing w:after="0" w:line="240" w:lineRule="auto"/>
        <w:jc w:val="both"/>
        <w:rPr>
          <w:rFonts w:ascii="Times New Roman" w:eastAsia="Times New Roman" w:hAnsi="Times New Roman"/>
          <w:b/>
          <w:sz w:val="28"/>
          <w:szCs w:val="28"/>
          <w:lang w:eastAsia="ru-RU"/>
        </w:rPr>
      </w:pPr>
    </w:p>
    <w:p w:rsidR="00220ABA" w:rsidRDefault="00220ABA" w:rsidP="00220ABA">
      <w:pPr>
        <w:spacing w:after="0" w:line="240" w:lineRule="auto"/>
        <w:jc w:val="both"/>
        <w:rPr>
          <w:rFonts w:ascii="Times New Roman" w:eastAsia="Times New Roman" w:hAnsi="Times New Roman"/>
          <w:b/>
          <w:sz w:val="28"/>
          <w:szCs w:val="28"/>
          <w:lang w:eastAsia="ru-RU"/>
        </w:rPr>
      </w:pPr>
    </w:p>
    <w:p w:rsidR="00220ABA" w:rsidRDefault="00220ABA" w:rsidP="00220ABA">
      <w:pPr>
        <w:spacing w:after="0" w:line="240" w:lineRule="auto"/>
        <w:jc w:val="both"/>
        <w:rPr>
          <w:rFonts w:ascii="Times New Roman" w:eastAsia="Times New Roman" w:hAnsi="Times New Roman"/>
          <w:b/>
          <w:sz w:val="28"/>
          <w:szCs w:val="28"/>
          <w:lang w:eastAsia="ru-RU"/>
        </w:rPr>
      </w:pPr>
    </w:p>
    <w:p w:rsidR="00220ABA" w:rsidRPr="00220ABA" w:rsidRDefault="00220ABA" w:rsidP="00220ABA">
      <w:pPr>
        <w:spacing w:after="0" w:line="240" w:lineRule="auto"/>
        <w:jc w:val="both"/>
        <w:rPr>
          <w:rFonts w:ascii="Times New Roman" w:eastAsia="Times New Roman" w:hAnsi="Times New Roman"/>
          <w:b/>
          <w:sz w:val="28"/>
          <w:szCs w:val="28"/>
          <w:lang w:eastAsia="ru-RU"/>
        </w:rPr>
      </w:pPr>
    </w:p>
    <w:p w:rsidR="00220ABA" w:rsidRPr="00220ABA" w:rsidRDefault="00220ABA" w:rsidP="00220ABA">
      <w:pPr>
        <w:spacing w:after="0" w:line="240" w:lineRule="auto"/>
        <w:jc w:val="both"/>
        <w:rPr>
          <w:rFonts w:ascii="Times New Roman" w:eastAsia="Times New Roman" w:hAnsi="Times New Roman"/>
          <w:b/>
          <w:sz w:val="28"/>
          <w:szCs w:val="28"/>
          <w:lang w:eastAsia="ru-RU"/>
        </w:rPr>
      </w:pPr>
    </w:p>
    <w:p w:rsidR="00220ABA" w:rsidRPr="00220ABA" w:rsidRDefault="00220ABA" w:rsidP="00220ABA">
      <w:pPr>
        <w:spacing w:after="0" w:line="240" w:lineRule="auto"/>
        <w:ind w:left="6120"/>
        <w:jc w:val="right"/>
        <w:rPr>
          <w:rFonts w:ascii="Times New Roman" w:eastAsia="Times New Roman" w:hAnsi="Times New Roman"/>
          <w:sz w:val="28"/>
          <w:szCs w:val="28"/>
          <w:lang w:eastAsia="ru-RU"/>
        </w:rPr>
      </w:pPr>
      <w:r w:rsidRPr="00220ABA">
        <w:rPr>
          <w:rFonts w:ascii="Times New Roman" w:eastAsia="Times New Roman" w:hAnsi="Times New Roman"/>
          <w:sz w:val="28"/>
          <w:szCs w:val="28"/>
          <w:lang w:eastAsia="ru-RU"/>
        </w:rPr>
        <w:lastRenderedPageBreak/>
        <w:t xml:space="preserve">Приложение </w:t>
      </w:r>
    </w:p>
    <w:p w:rsidR="00220ABA" w:rsidRPr="00220ABA" w:rsidRDefault="00220ABA" w:rsidP="00220ABA">
      <w:pPr>
        <w:spacing w:after="0" w:line="240" w:lineRule="auto"/>
        <w:rPr>
          <w:rFonts w:ascii="Times New Roman" w:eastAsia="Times New Roman" w:hAnsi="Times New Roman"/>
          <w:sz w:val="28"/>
          <w:szCs w:val="28"/>
          <w:lang w:eastAsia="ru-RU"/>
        </w:rPr>
      </w:pPr>
      <w:r w:rsidRPr="00220ABA">
        <w:rPr>
          <w:rFonts w:ascii="Times New Roman" w:eastAsia="Times New Roman" w:hAnsi="Times New Roman"/>
          <w:sz w:val="28"/>
          <w:szCs w:val="28"/>
          <w:lang w:eastAsia="ru-RU"/>
        </w:rPr>
        <w:t xml:space="preserve">                                                                                    к решению Совета сельского </w:t>
      </w:r>
    </w:p>
    <w:p w:rsidR="00220ABA" w:rsidRPr="00220ABA" w:rsidRDefault="00220ABA" w:rsidP="00220ABA">
      <w:pPr>
        <w:spacing w:after="0" w:line="240" w:lineRule="auto"/>
        <w:ind w:left="6120"/>
        <w:jc w:val="right"/>
        <w:rPr>
          <w:rFonts w:ascii="Times New Roman" w:eastAsia="Times New Roman" w:hAnsi="Times New Roman"/>
          <w:sz w:val="28"/>
          <w:szCs w:val="28"/>
          <w:lang w:eastAsia="ru-RU"/>
        </w:rPr>
      </w:pPr>
      <w:r w:rsidRPr="00220ABA">
        <w:rPr>
          <w:rFonts w:ascii="Times New Roman" w:eastAsia="Times New Roman" w:hAnsi="Times New Roman"/>
          <w:sz w:val="28"/>
          <w:szCs w:val="28"/>
          <w:lang w:eastAsia="ru-RU"/>
        </w:rPr>
        <w:t>поселения «Сторожевск»</w:t>
      </w:r>
    </w:p>
    <w:p w:rsidR="00220ABA" w:rsidRPr="00220ABA" w:rsidRDefault="00220ABA" w:rsidP="00220ABA">
      <w:pPr>
        <w:spacing w:after="0" w:line="240" w:lineRule="auto"/>
        <w:jc w:val="right"/>
        <w:rPr>
          <w:rFonts w:ascii="Times New Roman" w:eastAsia="Times New Roman" w:hAnsi="Times New Roman"/>
          <w:sz w:val="28"/>
          <w:szCs w:val="28"/>
          <w:lang w:eastAsia="ru-RU"/>
        </w:rPr>
      </w:pPr>
      <w:r w:rsidRPr="00220ABA">
        <w:rPr>
          <w:rFonts w:ascii="Times New Roman" w:eastAsia="Times New Roman" w:hAnsi="Times New Roman"/>
          <w:sz w:val="28"/>
          <w:szCs w:val="28"/>
          <w:lang w:eastAsia="ru-RU"/>
        </w:rPr>
        <w:t xml:space="preserve">                                                                             от 11 сентября 2018 г. № </w:t>
      </w:r>
      <w:r w:rsidRPr="00220ABA">
        <w:rPr>
          <w:rFonts w:ascii="Times New Roman" w:eastAsia="Times New Roman" w:hAnsi="Times New Roman"/>
          <w:sz w:val="28"/>
          <w:szCs w:val="28"/>
          <w:lang w:val="en-US" w:eastAsia="ru-RU"/>
        </w:rPr>
        <w:t>IV</w:t>
      </w:r>
      <w:r w:rsidRPr="00220ABA">
        <w:rPr>
          <w:rFonts w:ascii="Times New Roman" w:eastAsia="Times New Roman" w:hAnsi="Times New Roman"/>
          <w:sz w:val="28"/>
          <w:szCs w:val="28"/>
          <w:lang w:eastAsia="ru-RU"/>
        </w:rPr>
        <w:t>-19/8</w:t>
      </w:r>
    </w:p>
    <w:p w:rsidR="00220ABA" w:rsidRPr="00220ABA" w:rsidRDefault="00220ABA" w:rsidP="00220ABA">
      <w:pPr>
        <w:spacing w:after="0" w:line="240" w:lineRule="auto"/>
        <w:jc w:val="right"/>
        <w:rPr>
          <w:rFonts w:ascii="Times New Roman" w:eastAsia="Times New Roman" w:hAnsi="Times New Roman"/>
          <w:sz w:val="28"/>
          <w:szCs w:val="28"/>
          <w:lang w:eastAsia="ru-RU"/>
        </w:rPr>
      </w:pPr>
    </w:p>
    <w:p w:rsidR="00220ABA" w:rsidRPr="00220ABA" w:rsidRDefault="00220ABA" w:rsidP="00220ABA">
      <w:pPr>
        <w:keepNext/>
        <w:spacing w:before="240" w:after="60" w:line="240" w:lineRule="auto"/>
        <w:jc w:val="center"/>
        <w:outlineLvl w:val="1"/>
        <w:rPr>
          <w:rFonts w:ascii="Times New Roman" w:eastAsia="Times New Roman" w:hAnsi="Times New Roman"/>
          <w:b/>
          <w:bCs/>
          <w:iCs/>
          <w:sz w:val="28"/>
          <w:szCs w:val="28"/>
        </w:rPr>
      </w:pPr>
      <w:r w:rsidRPr="00220ABA">
        <w:rPr>
          <w:rFonts w:ascii="Times New Roman" w:eastAsia="Times New Roman" w:hAnsi="Times New Roman"/>
          <w:b/>
          <w:bCs/>
          <w:iCs/>
          <w:sz w:val="28"/>
          <w:szCs w:val="28"/>
        </w:rPr>
        <w:t>П Е Р Е Ч Е Н Ь</w:t>
      </w:r>
    </w:p>
    <w:p w:rsidR="00220ABA" w:rsidRPr="00220ABA" w:rsidRDefault="00220ABA" w:rsidP="00220ABA">
      <w:pPr>
        <w:spacing w:after="0" w:line="240" w:lineRule="auto"/>
        <w:jc w:val="center"/>
        <w:rPr>
          <w:rFonts w:ascii="Times New Roman" w:eastAsia="Times New Roman" w:hAnsi="Times New Roman"/>
          <w:b/>
          <w:sz w:val="32"/>
          <w:szCs w:val="32"/>
          <w:lang w:eastAsia="ru-RU"/>
        </w:rPr>
      </w:pPr>
      <w:r w:rsidRPr="00220ABA">
        <w:rPr>
          <w:rFonts w:ascii="Times New Roman" w:eastAsia="Times New Roman" w:hAnsi="Times New Roman"/>
          <w:b/>
          <w:sz w:val="32"/>
          <w:szCs w:val="32"/>
          <w:lang w:eastAsia="ru-RU"/>
        </w:rPr>
        <w:t>земельных долей, передаваемых из общей долевой собственности муниципального образования муниципального района «Корткеросский» в общую долевую собственность муниципального образования сельского поселения «Сторожевск»</w:t>
      </w:r>
    </w:p>
    <w:p w:rsidR="00220ABA" w:rsidRPr="00220ABA" w:rsidRDefault="00220ABA" w:rsidP="00220ABA">
      <w:pPr>
        <w:spacing w:after="0" w:line="240" w:lineRule="auto"/>
        <w:rPr>
          <w:rFonts w:ascii="Times New Roman" w:eastAsia="Times New Roman" w:hAnsi="Times New Roman"/>
          <w:b/>
          <w:bCs/>
          <w:sz w:val="28"/>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86"/>
        <w:gridCol w:w="2410"/>
        <w:gridCol w:w="2693"/>
      </w:tblGrid>
      <w:tr w:rsidR="00220ABA" w:rsidRPr="00220ABA" w:rsidTr="00363C7C">
        <w:trPr>
          <w:trHeight w:val="727"/>
        </w:trPr>
        <w:tc>
          <w:tcPr>
            <w:tcW w:w="675" w:type="dxa"/>
            <w:tcBorders>
              <w:top w:val="single" w:sz="4" w:space="0" w:color="auto"/>
              <w:left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bCs/>
                <w:sz w:val="20"/>
                <w:szCs w:val="20"/>
                <w:lang w:eastAsia="ru-RU"/>
              </w:rPr>
            </w:pPr>
          </w:p>
          <w:p w:rsidR="00220ABA" w:rsidRPr="00220ABA" w:rsidRDefault="00220ABA" w:rsidP="00220ABA">
            <w:pPr>
              <w:spacing w:after="0" w:line="240" w:lineRule="auto"/>
              <w:jc w:val="center"/>
              <w:rPr>
                <w:rFonts w:ascii="Times New Roman" w:eastAsia="Times New Roman" w:hAnsi="Times New Roman"/>
                <w:bCs/>
                <w:sz w:val="20"/>
                <w:szCs w:val="20"/>
                <w:lang w:eastAsia="ru-RU"/>
              </w:rPr>
            </w:pPr>
            <w:r w:rsidRPr="00220ABA">
              <w:rPr>
                <w:rFonts w:ascii="Times New Roman" w:eastAsia="Times New Roman" w:hAnsi="Times New Roman"/>
                <w:bCs/>
                <w:sz w:val="20"/>
                <w:szCs w:val="20"/>
                <w:lang w:eastAsia="ru-RU"/>
              </w:rPr>
              <w:t>№ п/п</w:t>
            </w:r>
          </w:p>
          <w:p w:rsidR="00220ABA" w:rsidRPr="00220ABA" w:rsidRDefault="00220ABA" w:rsidP="00220ABA">
            <w:pPr>
              <w:spacing w:after="0" w:line="240" w:lineRule="auto"/>
              <w:rPr>
                <w:rFonts w:ascii="Times New Roman" w:eastAsia="Times New Roman" w:hAnsi="Times New Roman"/>
                <w:bCs/>
                <w:sz w:val="20"/>
                <w:szCs w:val="20"/>
                <w:lang w:eastAsia="ru-RU"/>
              </w:rPr>
            </w:pPr>
          </w:p>
        </w:tc>
        <w:tc>
          <w:tcPr>
            <w:tcW w:w="3686" w:type="dxa"/>
            <w:tcBorders>
              <w:top w:val="single" w:sz="4" w:space="0" w:color="auto"/>
              <w:left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bCs/>
                <w:sz w:val="20"/>
                <w:szCs w:val="20"/>
                <w:lang w:eastAsia="ru-RU"/>
              </w:rPr>
            </w:pPr>
          </w:p>
          <w:p w:rsidR="00220ABA" w:rsidRPr="00220ABA" w:rsidRDefault="00220ABA" w:rsidP="00220ABA">
            <w:pPr>
              <w:spacing w:after="0" w:line="240" w:lineRule="auto"/>
              <w:jc w:val="center"/>
              <w:rPr>
                <w:rFonts w:ascii="Times New Roman" w:eastAsia="Times New Roman" w:hAnsi="Times New Roman"/>
                <w:bCs/>
                <w:sz w:val="20"/>
                <w:szCs w:val="20"/>
                <w:lang w:eastAsia="ru-RU"/>
              </w:rPr>
            </w:pPr>
            <w:r w:rsidRPr="00220ABA">
              <w:rPr>
                <w:rFonts w:ascii="Times New Roman" w:eastAsia="Times New Roman" w:hAnsi="Times New Roman"/>
                <w:bCs/>
                <w:sz w:val="20"/>
                <w:szCs w:val="20"/>
                <w:lang w:eastAsia="ru-RU"/>
              </w:rPr>
              <w:t xml:space="preserve">Номер регистрации права в </w:t>
            </w:r>
            <w:proofErr w:type="gramStart"/>
            <w:r w:rsidRPr="00220ABA">
              <w:rPr>
                <w:rFonts w:ascii="Times New Roman" w:eastAsia="Times New Roman" w:hAnsi="Times New Roman"/>
                <w:bCs/>
                <w:sz w:val="20"/>
                <w:szCs w:val="20"/>
                <w:lang w:eastAsia="ru-RU"/>
              </w:rPr>
              <w:t>Едином</w:t>
            </w:r>
            <w:proofErr w:type="gramEnd"/>
          </w:p>
          <w:p w:rsidR="00220ABA" w:rsidRPr="00220ABA" w:rsidRDefault="00220ABA" w:rsidP="00220ABA">
            <w:pPr>
              <w:spacing w:after="0" w:line="240" w:lineRule="auto"/>
              <w:jc w:val="center"/>
              <w:rPr>
                <w:rFonts w:ascii="Times New Roman" w:eastAsia="Times New Roman" w:hAnsi="Times New Roman"/>
                <w:bCs/>
                <w:sz w:val="20"/>
                <w:szCs w:val="20"/>
                <w:lang w:eastAsia="ru-RU"/>
              </w:rPr>
            </w:pPr>
            <w:r w:rsidRPr="00220ABA">
              <w:rPr>
                <w:rFonts w:ascii="Times New Roman" w:eastAsia="Times New Roman" w:hAnsi="Times New Roman"/>
                <w:bCs/>
                <w:sz w:val="20"/>
                <w:szCs w:val="20"/>
                <w:lang w:eastAsia="ru-RU"/>
              </w:rPr>
              <w:t xml:space="preserve">государственном </w:t>
            </w:r>
            <w:proofErr w:type="gramStart"/>
            <w:r w:rsidRPr="00220ABA">
              <w:rPr>
                <w:rFonts w:ascii="Times New Roman" w:eastAsia="Times New Roman" w:hAnsi="Times New Roman"/>
                <w:bCs/>
                <w:sz w:val="20"/>
                <w:szCs w:val="20"/>
                <w:lang w:eastAsia="ru-RU"/>
              </w:rPr>
              <w:t>реестре</w:t>
            </w:r>
            <w:proofErr w:type="gramEnd"/>
          </w:p>
          <w:p w:rsidR="00220ABA" w:rsidRPr="00220ABA" w:rsidRDefault="00220ABA" w:rsidP="00220ABA">
            <w:pPr>
              <w:spacing w:after="0" w:line="240" w:lineRule="auto"/>
              <w:jc w:val="center"/>
              <w:rPr>
                <w:rFonts w:ascii="Times New Roman" w:eastAsia="Times New Roman" w:hAnsi="Times New Roman"/>
                <w:bCs/>
                <w:sz w:val="20"/>
                <w:szCs w:val="20"/>
                <w:lang w:eastAsia="ru-RU"/>
              </w:rPr>
            </w:pPr>
            <w:r w:rsidRPr="00220ABA">
              <w:rPr>
                <w:rFonts w:ascii="Times New Roman" w:eastAsia="Times New Roman" w:hAnsi="Times New Roman"/>
                <w:bCs/>
                <w:sz w:val="20"/>
                <w:szCs w:val="20"/>
                <w:lang w:eastAsia="ru-RU"/>
              </w:rPr>
              <w:t>недвижимости</w:t>
            </w:r>
          </w:p>
        </w:tc>
        <w:tc>
          <w:tcPr>
            <w:tcW w:w="2410" w:type="dxa"/>
            <w:tcBorders>
              <w:top w:val="single" w:sz="4" w:space="0" w:color="auto"/>
              <w:left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bCs/>
                <w:sz w:val="20"/>
                <w:szCs w:val="20"/>
                <w:lang w:eastAsia="ru-RU"/>
              </w:rPr>
            </w:pPr>
            <w:r w:rsidRPr="00220ABA">
              <w:rPr>
                <w:rFonts w:ascii="Times New Roman" w:eastAsia="Times New Roman" w:hAnsi="Times New Roman"/>
                <w:bCs/>
                <w:sz w:val="20"/>
                <w:szCs w:val="20"/>
                <w:lang w:eastAsia="ru-RU"/>
              </w:rPr>
              <w:t>Дата регистрации</w:t>
            </w:r>
          </w:p>
          <w:p w:rsidR="00220ABA" w:rsidRPr="00220ABA" w:rsidRDefault="00220ABA" w:rsidP="00220ABA">
            <w:pPr>
              <w:spacing w:after="0" w:line="240" w:lineRule="auto"/>
              <w:jc w:val="center"/>
              <w:rPr>
                <w:rFonts w:ascii="Times New Roman" w:eastAsia="Times New Roman" w:hAnsi="Times New Roman"/>
                <w:bCs/>
                <w:sz w:val="20"/>
                <w:szCs w:val="20"/>
                <w:lang w:eastAsia="ru-RU"/>
              </w:rPr>
            </w:pPr>
            <w:r w:rsidRPr="00220ABA">
              <w:rPr>
                <w:rFonts w:ascii="Times New Roman" w:eastAsia="Times New Roman" w:hAnsi="Times New Roman"/>
                <w:bCs/>
                <w:sz w:val="20"/>
                <w:szCs w:val="20"/>
                <w:lang w:eastAsia="ru-RU"/>
              </w:rPr>
              <w:t xml:space="preserve">права в </w:t>
            </w:r>
            <w:proofErr w:type="gramStart"/>
            <w:r w:rsidRPr="00220ABA">
              <w:rPr>
                <w:rFonts w:ascii="Times New Roman" w:eastAsia="Times New Roman" w:hAnsi="Times New Roman"/>
                <w:bCs/>
                <w:sz w:val="20"/>
                <w:szCs w:val="20"/>
                <w:lang w:eastAsia="ru-RU"/>
              </w:rPr>
              <w:t>Едином</w:t>
            </w:r>
            <w:proofErr w:type="gramEnd"/>
            <w:r w:rsidRPr="00220ABA">
              <w:rPr>
                <w:rFonts w:ascii="Times New Roman" w:eastAsia="Times New Roman" w:hAnsi="Times New Roman"/>
                <w:bCs/>
                <w:sz w:val="20"/>
                <w:szCs w:val="20"/>
                <w:lang w:eastAsia="ru-RU"/>
              </w:rPr>
              <w:t xml:space="preserve"> государственном</w:t>
            </w:r>
          </w:p>
          <w:p w:rsidR="00220ABA" w:rsidRPr="00220ABA" w:rsidRDefault="00220ABA" w:rsidP="00220ABA">
            <w:pPr>
              <w:spacing w:after="0" w:line="240" w:lineRule="auto"/>
              <w:jc w:val="center"/>
              <w:rPr>
                <w:rFonts w:ascii="Times New Roman" w:eastAsia="Times New Roman" w:hAnsi="Times New Roman"/>
                <w:bCs/>
                <w:sz w:val="20"/>
                <w:szCs w:val="20"/>
                <w:lang w:eastAsia="ru-RU"/>
              </w:rPr>
            </w:pPr>
            <w:proofErr w:type="gramStart"/>
            <w:r w:rsidRPr="00220ABA">
              <w:rPr>
                <w:rFonts w:ascii="Times New Roman" w:eastAsia="Times New Roman" w:hAnsi="Times New Roman"/>
                <w:bCs/>
                <w:sz w:val="20"/>
                <w:szCs w:val="20"/>
                <w:lang w:eastAsia="ru-RU"/>
              </w:rPr>
              <w:t>реестре</w:t>
            </w:r>
            <w:proofErr w:type="gramEnd"/>
          </w:p>
          <w:p w:rsidR="00220ABA" w:rsidRPr="00220ABA" w:rsidRDefault="00220ABA" w:rsidP="00220ABA">
            <w:pPr>
              <w:spacing w:after="0" w:line="240" w:lineRule="auto"/>
              <w:jc w:val="center"/>
              <w:rPr>
                <w:rFonts w:ascii="Times New Roman" w:eastAsia="Times New Roman" w:hAnsi="Times New Roman"/>
                <w:bCs/>
                <w:sz w:val="20"/>
                <w:szCs w:val="20"/>
                <w:lang w:eastAsia="ru-RU"/>
              </w:rPr>
            </w:pPr>
            <w:r w:rsidRPr="00220ABA">
              <w:rPr>
                <w:rFonts w:ascii="Times New Roman" w:eastAsia="Times New Roman" w:hAnsi="Times New Roman"/>
                <w:bCs/>
                <w:sz w:val="20"/>
                <w:szCs w:val="20"/>
                <w:lang w:eastAsia="ru-RU"/>
              </w:rPr>
              <w:t xml:space="preserve"> недвижимости</w:t>
            </w:r>
          </w:p>
        </w:tc>
        <w:tc>
          <w:tcPr>
            <w:tcW w:w="2693" w:type="dxa"/>
            <w:tcBorders>
              <w:top w:val="single" w:sz="4" w:space="0" w:color="auto"/>
              <w:left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bCs/>
                <w:sz w:val="20"/>
                <w:szCs w:val="20"/>
                <w:lang w:eastAsia="ru-RU"/>
              </w:rPr>
            </w:pPr>
          </w:p>
          <w:p w:rsidR="00220ABA" w:rsidRPr="00220ABA" w:rsidRDefault="00220ABA" w:rsidP="00220ABA">
            <w:pPr>
              <w:spacing w:after="0" w:line="240" w:lineRule="auto"/>
              <w:jc w:val="center"/>
              <w:rPr>
                <w:rFonts w:ascii="Times New Roman" w:eastAsia="Times New Roman" w:hAnsi="Times New Roman"/>
                <w:bCs/>
                <w:sz w:val="20"/>
                <w:szCs w:val="20"/>
                <w:lang w:eastAsia="ru-RU"/>
              </w:rPr>
            </w:pPr>
            <w:r w:rsidRPr="00220ABA">
              <w:rPr>
                <w:rFonts w:ascii="Times New Roman" w:eastAsia="Times New Roman" w:hAnsi="Times New Roman"/>
                <w:bCs/>
                <w:sz w:val="20"/>
                <w:szCs w:val="20"/>
                <w:lang w:eastAsia="ru-RU"/>
              </w:rPr>
              <w:t xml:space="preserve">Размер </w:t>
            </w:r>
            <w:proofErr w:type="gramStart"/>
            <w:r w:rsidRPr="00220ABA">
              <w:rPr>
                <w:rFonts w:ascii="Times New Roman" w:eastAsia="Times New Roman" w:hAnsi="Times New Roman"/>
                <w:bCs/>
                <w:sz w:val="20"/>
                <w:szCs w:val="20"/>
                <w:lang w:eastAsia="ru-RU"/>
              </w:rPr>
              <w:t>земельной</w:t>
            </w:r>
            <w:proofErr w:type="gramEnd"/>
          </w:p>
          <w:p w:rsidR="00220ABA" w:rsidRPr="00220ABA" w:rsidRDefault="00220ABA" w:rsidP="00220ABA">
            <w:pPr>
              <w:spacing w:after="0" w:line="240" w:lineRule="auto"/>
              <w:jc w:val="center"/>
              <w:rPr>
                <w:rFonts w:ascii="Times New Roman" w:eastAsia="Times New Roman" w:hAnsi="Times New Roman"/>
                <w:bCs/>
                <w:sz w:val="20"/>
                <w:szCs w:val="20"/>
                <w:lang w:eastAsia="ru-RU"/>
              </w:rPr>
            </w:pPr>
            <w:r w:rsidRPr="00220ABA">
              <w:rPr>
                <w:rFonts w:ascii="Times New Roman" w:eastAsia="Times New Roman" w:hAnsi="Times New Roman"/>
                <w:bCs/>
                <w:sz w:val="20"/>
                <w:szCs w:val="20"/>
                <w:lang w:eastAsia="ru-RU"/>
              </w:rPr>
              <w:t xml:space="preserve"> доли</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11:06:0000000:153-11/001/2017-45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29.09.2017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11:06:0000000:153-11/001/2017-47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04.10.2017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11:06:0000000:153-11/001/2017-48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04.10.2017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05.09.2017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05.09.2017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05.09.2017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11:06:0000000:153-11/001/2017-22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08.09.2017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11:06:0000000:153-11/001/2017-23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14.09.2017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 xml:space="preserve">    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18.08.2017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tabs>
                <w:tab w:val="left" w:pos="780"/>
                <w:tab w:val="center" w:pos="852"/>
              </w:tabs>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25.08.2017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25.08.2017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25.08.2017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24.08.2017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22.08.2017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22.08.2017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23.08.2017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23.08.2017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23.08.2017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23.08.2017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18.08.2017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18.08.2017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18.08.2017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18.08.2017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18.08.2017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18.08.2017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r w:rsidR="00220ABA" w:rsidRPr="00220ABA" w:rsidTr="00363C7C">
        <w:trPr>
          <w:trHeight w:val="280"/>
        </w:trPr>
        <w:tc>
          <w:tcPr>
            <w:tcW w:w="675"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26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11:06:0000000:153-11/001/2017-5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18.08.2017</w:t>
            </w:r>
          </w:p>
        </w:tc>
        <w:tc>
          <w:tcPr>
            <w:tcW w:w="2693" w:type="dxa"/>
            <w:tcBorders>
              <w:top w:val="single" w:sz="4" w:space="0" w:color="auto"/>
              <w:left w:val="single" w:sz="4" w:space="0" w:color="auto"/>
              <w:bottom w:val="single" w:sz="4" w:space="0" w:color="auto"/>
              <w:right w:val="single" w:sz="4" w:space="0" w:color="auto"/>
            </w:tcBorders>
          </w:tcPr>
          <w:p w:rsidR="00220ABA" w:rsidRPr="00220ABA" w:rsidRDefault="00220ABA" w:rsidP="00220ABA">
            <w:pPr>
              <w:spacing w:after="0" w:line="240" w:lineRule="auto"/>
              <w:jc w:val="center"/>
              <w:rPr>
                <w:rFonts w:ascii="Times New Roman" w:eastAsia="Times New Roman" w:hAnsi="Times New Roman"/>
                <w:sz w:val="20"/>
                <w:szCs w:val="20"/>
                <w:lang w:eastAsia="ru-RU"/>
              </w:rPr>
            </w:pPr>
            <w:r w:rsidRPr="00220ABA">
              <w:rPr>
                <w:rFonts w:ascii="Times New Roman" w:eastAsia="Times New Roman" w:hAnsi="Times New Roman"/>
                <w:sz w:val="20"/>
                <w:szCs w:val="20"/>
                <w:lang w:eastAsia="ru-RU"/>
              </w:rPr>
              <w:t>1/247</w:t>
            </w:r>
          </w:p>
        </w:tc>
      </w:tr>
    </w:tbl>
    <w:p w:rsidR="00220ABA" w:rsidRPr="00220ABA" w:rsidRDefault="00220ABA" w:rsidP="00220ABA">
      <w:pPr>
        <w:spacing w:after="0" w:line="240" w:lineRule="auto"/>
        <w:rPr>
          <w:rFonts w:ascii="Times New Roman" w:eastAsia="Times New Roman" w:hAnsi="Times New Roman"/>
          <w:sz w:val="20"/>
          <w:szCs w:val="20"/>
          <w:lang w:eastAsia="ru-RU"/>
        </w:rPr>
      </w:pPr>
    </w:p>
    <w:p w:rsidR="00220ABA" w:rsidRPr="00220ABA" w:rsidRDefault="00220ABA" w:rsidP="00220ABA">
      <w:pPr>
        <w:spacing w:after="0" w:line="240" w:lineRule="auto"/>
        <w:rPr>
          <w:rFonts w:ascii="Times New Roman" w:eastAsia="Times New Roman" w:hAnsi="Times New Roman"/>
          <w:sz w:val="20"/>
          <w:szCs w:val="20"/>
          <w:lang w:eastAsia="ru-RU"/>
        </w:rPr>
      </w:pPr>
    </w:p>
    <w:p w:rsidR="00220ABA" w:rsidRPr="00220ABA" w:rsidRDefault="00220ABA" w:rsidP="00220ABA">
      <w:pPr>
        <w:spacing w:after="0" w:line="240" w:lineRule="auto"/>
        <w:rPr>
          <w:rFonts w:ascii="Times New Roman" w:eastAsia="Times New Roman" w:hAnsi="Times New Roman"/>
          <w:sz w:val="20"/>
          <w:szCs w:val="20"/>
          <w:lang w:eastAsia="ru-RU"/>
        </w:rPr>
      </w:pPr>
    </w:p>
    <w:p w:rsidR="00220ABA" w:rsidRPr="00220ABA" w:rsidRDefault="00220ABA" w:rsidP="00220ABA">
      <w:pPr>
        <w:spacing w:after="0" w:line="240" w:lineRule="auto"/>
        <w:rPr>
          <w:rFonts w:ascii="Times New Roman" w:eastAsia="Times New Roman" w:hAnsi="Times New Roman"/>
          <w:sz w:val="20"/>
          <w:szCs w:val="20"/>
          <w:lang w:eastAsia="ru-RU"/>
        </w:rPr>
      </w:pPr>
    </w:p>
    <w:p w:rsidR="00682BB7" w:rsidRDefault="00682BB7"/>
    <w:p w:rsidR="00682BB7" w:rsidRPr="00682BB7" w:rsidRDefault="00682BB7" w:rsidP="00682BB7">
      <w:pPr>
        <w:jc w:val="center"/>
        <w:rPr>
          <w:rFonts w:ascii="Times New Roman" w:hAnsi="Times New Roman"/>
          <w:sz w:val="28"/>
          <w:szCs w:val="28"/>
        </w:rPr>
      </w:pPr>
      <w:r w:rsidRPr="00682BB7">
        <w:rPr>
          <w:rFonts w:ascii="Times New Roman" w:hAnsi="Times New Roman"/>
          <w:sz w:val="28"/>
          <w:szCs w:val="28"/>
        </w:rPr>
        <w:lastRenderedPageBreak/>
        <w:t xml:space="preserve">Издание  Совета муниципального образования сельского поселения «Сторожевск» и администрации муниципального образования сельского поселения «Сторожевск»  </w:t>
      </w:r>
    </w:p>
    <w:p w:rsidR="00682BB7" w:rsidRPr="00682BB7" w:rsidRDefault="00682BB7" w:rsidP="00682BB7">
      <w:pPr>
        <w:jc w:val="center"/>
        <w:rPr>
          <w:rFonts w:ascii="Times New Roman" w:hAnsi="Times New Roman"/>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Редакционная коллегия:</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Руководитель – ответственный секретарь – Торлопова Г.В.</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Члены редакционной коллегии: Ладанова Н.Г., Канева О. В.</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b/>
          <w:sz w:val="28"/>
          <w:szCs w:val="28"/>
        </w:rPr>
      </w:pPr>
      <w:r w:rsidRPr="00682BB7">
        <w:rPr>
          <w:rFonts w:ascii="Times New Roman" w:hAnsi="Times New Roman"/>
          <w:b/>
          <w:sz w:val="28"/>
          <w:szCs w:val="28"/>
        </w:rPr>
        <w:t>Адрес редколлегии:</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 xml:space="preserve">168050, Республика Коми, Корткеросский район, </w:t>
      </w:r>
      <w:proofErr w:type="gramStart"/>
      <w:r w:rsidRPr="00682BB7">
        <w:rPr>
          <w:rFonts w:ascii="Times New Roman" w:hAnsi="Times New Roman"/>
          <w:sz w:val="28"/>
          <w:szCs w:val="28"/>
        </w:rPr>
        <w:t>с</w:t>
      </w:r>
      <w:proofErr w:type="gramEnd"/>
      <w:r w:rsidRPr="00682BB7">
        <w:rPr>
          <w:rFonts w:ascii="Times New Roman" w:hAnsi="Times New Roman"/>
          <w:sz w:val="28"/>
          <w:szCs w:val="28"/>
        </w:rPr>
        <w:t>. Сторожевск, ул. Интернациональная, д. 51.</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Телефон: 9-12-04</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220ABA" w:rsidP="00682BB7">
      <w:pPr>
        <w:spacing w:after="0"/>
        <w:jc w:val="both"/>
        <w:rPr>
          <w:rFonts w:ascii="Times New Roman" w:hAnsi="Times New Roman"/>
          <w:sz w:val="28"/>
          <w:szCs w:val="28"/>
        </w:rPr>
      </w:pPr>
      <w:r>
        <w:rPr>
          <w:rFonts w:ascii="Times New Roman" w:hAnsi="Times New Roman"/>
          <w:sz w:val="28"/>
          <w:szCs w:val="28"/>
        </w:rPr>
        <w:t>Подписано в печать 14 сентября 2018</w:t>
      </w:r>
      <w:r w:rsidR="00682BB7" w:rsidRPr="00682BB7">
        <w:rPr>
          <w:rFonts w:ascii="Times New Roman" w:hAnsi="Times New Roman"/>
          <w:sz w:val="28"/>
          <w:szCs w:val="28"/>
        </w:rPr>
        <w:t xml:space="preserve"> года.</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Тираж – 5 экз.</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Формат А5.</w:t>
      </w: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Отпечатано в администрации муниципального образования сельского поселения «Сторожевск»</w:t>
      </w:r>
    </w:p>
    <w:p w:rsidR="00682BB7" w:rsidRPr="00682BB7" w:rsidRDefault="00682BB7" w:rsidP="00682BB7">
      <w:pPr>
        <w:spacing w:after="0"/>
        <w:jc w:val="both"/>
        <w:rPr>
          <w:rFonts w:ascii="Times New Roman" w:hAnsi="Times New Roman"/>
          <w:sz w:val="28"/>
          <w:szCs w:val="28"/>
        </w:rPr>
      </w:pPr>
      <w:r w:rsidRPr="00682BB7">
        <w:rPr>
          <w:rFonts w:ascii="Times New Roman" w:hAnsi="Times New Roman"/>
          <w:sz w:val="28"/>
          <w:szCs w:val="28"/>
        </w:rPr>
        <w:t xml:space="preserve">168050, Республика Коми, Корткеросский район, </w:t>
      </w:r>
      <w:proofErr w:type="gramStart"/>
      <w:r w:rsidRPr="00682BB7">
        <w:rPr>
          <w:rFonts w:ascii="Times New Roman" w:hAnsi="Times New Roman"/>
          <w:sz w:val="28"/>
          <w:szCs w:val="28"/>
        </w:rPr>
        <w:t>с</w:t>
      </w:r>
      <w:proofErr w:type="gramEnd"/>
      <w:r w:rsidRPr="00682BB7">
        <w:rPr>
          <w:rFonts w:ascii="Times New Roman" w:hAnsi="Times New Roman"/>
          <w:sz w:val="28"/>
          <w:szCs w:val="28"/>
        </w:rPr>
        <w:t>. Сторожевск, ул. Интернациональная, д. 51.</w:t>
      </w:r>
    </w:p>
    <w:p w:rsidR="00682BB7" w:rsidRDefault="00682BB7" w:rsidP="00682BB7">
      <w:pPr>
        <w:spacing w:after="0"/>
        <w:jc w:val="both"/>
        <w:rPr>
          <w:rFonts w:ascii="Times New Roman" w:hAnsi="Times New Roman"/>
          <w:sz w:val="24"/>
          <w:szCs w:val="24"/>
        </w:rPr>
      </w:pPr>
    </w:p>
    <w:p w:rsidR="00682BB7" w:rsidRDefault="00682BB7" w:rsidP="00682BB7">
      <w:pPr>
        <w:spacing w:after="0"/>
        <w:jc w:val="both"/>
        <w:rPr>
          <w:rFonts w:ascii="Times New Roman" w:hAnsi="Times New Roman"/>
          <w:sz w:val="24"/>
          <w:szCs w:val="24"/>
        </w:rPr>
      </w:pPr>
    </w:p>
    <w:p w:rsidR="00682BB7" w:rsidRDefault="00682BB7"/>
    <w:sectPr w:rsidR="00682BB7" w:rsidSect="00F51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
    <w:charset w:val="80"/>
    <w:family w:val="swiss"/>
    <w:pitch w:val="variable"/>
    <w:sig w:usb0="21003A87" w:usb1="090F0000" w:usb2="00000010"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F03AD"/>
    <w:multiLevelType w:val="hybridMultilevel"/>
    <w:tmpl w:val="9D1CDFA4"/>
    <w:lvl w:ilvl="0" w:tplc="DB68E54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DF93F5A"/>
    <w:multiLevelType w:val="hybridMultilevel"/>
    <w:tmpl w:val="7DE89776"/>
    <w:lvl w:ilvl="0" w:tplc="1E866A64">
      <w:start w:val="1"/>
      <w:numFmt w:val="decimal"/>
      <w:lvlText w:val="%1."/>
      <w:lvlJc w:val="left"/>
      <w:pPr>
        <w:ind w:left="735" w:hanging="360"/>
      </w:pPr>
      <w:rPr>
        <w:rFonts w:ascii="Times New Roman" w:eastAsia="Times New Roman" w:hAnsi="Times New Roman" w:cs="Times New Roman"/>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269F"/>
    <w:rsid w:val="00220ABA"/>
    <w:rsid w:val="00337F44"/>
    <w:rsid w:val="00682BB7"/>
    <w:rsid w:val="007F412A"/>
    <w:rsid w:val="008E51B6"/>
    <w:rsid w:val="009216DE"/>
    <w:rsid w:val="00B611AF"/>
    <w:rsid w:val="00D2269F"/>
    <w:rsid w:val="00F51B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B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21D990478FEF44AC54057B3A986C9F5B7493FDC6F8D0ECF4D903A01B1E4DD6257DO5I"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5821D990478FEF44AC541B762CF4329B5F7EC9F8C2F9DEB3A98A05F74474OE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821D990478FEF44AC541B762CF4329B5F7FCDF2C6F8DEB3A98A05F74474OEI" TargetMode="External"/><Relationship Id="rId11" Type="http://schemas.openxmlformats.org/officeDocument/2006/relationships/fontTable" Target="fontTable.xml"/><Relationship Id="rId5" Type="http://schemas.openxmlformats.org/officeDocument/2006/relationships/hyperlink" Target="consultantplus://offline/ref=5821D990478FEF44AC541B762CF4329B5F7EC9F5C2FFDEB3A98A05F74474OEI" TargetMode="External"/><Relationship Id="rId10" Type="http://schemas.openxmlformats.org/officeDocument/2006/relationships/hyperlink" Target="consultantplus://offline/ref=80CC3747D163BCED46AC61DD88619FE2991C15728576D8A8DEAC8634B9l7vEF" TargetMode="External"/><Relationship Id="rId4" Type="http://schemas.openxmlformats.org/officeDocument/2006/relationships/webSettings" Target="webSettings.xml"/><Relationship Id="rId9" Type="http://schemas.openxmlformats.org/officeDocument/2006/relationships/hyperlink" Target="consultantplus://offline/ref=5821D990478FEF44AC541B762CF4329B5F7EC9F5C2FFDEB3A98A05F74474O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3556</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Сельское поселение Сторожевск</cp:lastModifiedBy>
  <cp:revision>8</cp:revision>
  <dcterms:created xsi:type="dcterms:W3CDTF">2017-01-24T08:18:00Z</dcterms:created>
  <dcterms:modified xsi:type="dcterms:W3CDTF">2018-12-10T11:11:00Z</dcterms:modified>
</cp:coreProperties>
</file>