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CE0FE2" w:rsidTr="00CE0FE2">
        <w:trPr>
          <w:trHeight w:val="1276"/>
        </w:trPr>
        <w:tc>
          <w:tcPr>
            <w:tcW w:w="3510" w:type="dxa"/>
            <w:hideMark/>
          </w:tcPr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«Шойнаты »</w:t>
            </w:r>
          </w:p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color="window">
                  <v:imagedata r:id="rId6" o:title=""/>
                </v:shape>
                <o:OLEObject Type="Embed" ProgID="Word.Picture.8" ShapeID="_x0000_i1025" DrawAspect="Content" ObjectID="_1736840034" r:id="rId7"/>
              </w:object>
            </w:r>
          </w:p>
          <w:p w:rsidR="00CE0FE2" w:rsidRDefault="00CE0F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CE0FE2" w:rsidTr="00CE0FE2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CE0FE2" w:rsidRDefault="00CE0FE2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CE0FE2" w:rsidTr="00CE0FE2">
        <w:trPr>
          <w:cantSplit/>
          <w:trHeight w:val="685"/>
        </w:trPr>
        <w:tc>
          <w:tcPr>
            <w:tcW w:w="8897" w:type="dxa"/>
            <w:gridSpan w:val="4"/>
          </w:tcPr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CE0FE2" w:rsidTr="00CE0FE2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CE0FE2" w:rsidRDefault="00514A60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30 января</w:t>
            </w:r>
            <w:r w:rsidR="002E709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2023</w:t>
            </w:r>
            <w:r w:rsidR="00CE0FE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</w:t>
            </w:r>
          </w:p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</w:t>
            </w:r>
            <w:r w:rsidR="002E709D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№ 06</w:t>
            </w:r>
          </w:p>
        </w:tc>
      </w:tr>
      <w:tr w:rsidR="00CE0FE2" w:rsidTr="00CE0FE2">
        <w:trPr>
          <w:cantSplit/>
          <w:trHeight w:val="373"/>
        </w:trPr>
        <w:tc>
          <w:tcPr>
            <w:tcW w:w="4448" w:type="dxa"/>
            <w:gridSpan w:val="2"/>
          </w:tcPr>
          <w:p w:rsidR="00CE0FE2" w:rsidRDefault="00CE0FE2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CE0FE2" w:rsidTr="00CE0FE2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CE0FE2" w:rsidRDefault="00CE0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CE0FE2" w:rsidRDefault="00CE0FE2" w:rsidP="00CE0FE2">
      <w:pPr>
        <w:spacing w:after="0" w:line="240" w:lineRule="auto"/>
      </w:pPr>
    </w:p>
    <w:p w:rsidR="00CE0FE2" w:rsidRDefault="00E755D2" w:rsidP="00CE0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утверждении П</w:t>
      </w:r>
      <w:r w:rsidR="00CE0FE2">
        <w:rPr>
          <w:rFonts w:ascii="Times New Roman" w:hAnsi="Times New Roman" w:cs="Times New Roman"/>
          <w:b/>
          <w:sz w:val="32"/>
          <w:szCs w:val="32"/>
        </w:rPr>
        <w:t>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«Сторожевск»</w:t>
      </w:r>
    </w:p>
    <w:p w:rsidR="00CE0FE2" w:rsidRDefault="00CE0FE2" w:rsidP="00CE0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C59" w:rsidRDefault="00CE0FE2" w:rsidP="004A3C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комфортной городской среды на территории сельского поселения «Сторожевск», руководствуясь Фе</w:t>
      </w:r>
      <w:r w:rsidR="002E709D">
        <w:rPr>
          <w:rFonts w:ascii="Times New Roman" w:hAnsi="Times New Roman" w:cs="Times New Roman"/>
          <w:sz w:val="28"/>
          <w:szCs w:val="28"/>
        </w:rPr>
        <w:t>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Федерации, на основании Устава муниципального образования сельского поселения «Сторожевск»,</w:t>
      </w:r>
      <w:r w:rsidR="004A3C5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4A3C59">
        <w:rPr>
          <w:rFonts w:ascii="Times New Roman" w:hAnsi="Times New Roman" w:cs="Times New Roman"/>
          <w:sz w:val="28"/>
          <w:szCs w:val="28"/>
        </w:rPr>
        <w:t xml:space="preserve"> сельского поселения «Сторожевск»</w:t>
      </w:r>
    </w:p>
    <w:p w:rsidR="00CE0FE2" w:rsidRDefault="00CE0FE2" w:rsidP="004A3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0FE2" w:rsidRDefault="00CE0FE2" w:rsidP="00CE0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проведения общественного обсуждения проекта муниципальной программы «Формирование современной городской среды на территории сельского поселения «</w:t>
      </w:r>
      <w:r w:rsidR="00F70643">
        <w:rPr>
          <w:rFonts w:ascii="Times New Roman" w:hAnsi="Times New Roman" w:cs="Times New Roman"/>
          <w:sz w:val="28"/>
          <w:szCs w:val="28"/>
        </w:rPr>
        <w:t>Сторожевск»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514A60" w:rsidRPr="00E755D2" w:rsidRDefault="00CE0FE2" w:rsidP="00E755D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14A6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сельского поселения «Сторожевск» от 19.09.2017 № 49 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сельского поселения «Сторожевск» на 2018-2022 годы».</w:t>
      </w:r>
    </w:p>
    <w:p w:rsidR="00CE0FE2" w:rsidRDefault="00E755D2" w:rsidP="00CE0F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4A60">
        <w:rPr>
          <w:rFonts w:ascii="Times New Roman" w:hAnsi="Times New Roman" w:cs="Times New Roman"/>
          <w:sz w:val="28"/>
          <w:szCs w:val="28"/>
        </w:rPr>
        <w:t xml:space="preserve">. </w:t>
      </w:r>
      <w:r w:rsidR="00CE0FE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C94748">
        <w:rPr>
          <w:rFonts w:ascii="Times New Roman" w:hAnsi="Times New Roman" w:cs="Times New Roman"/>
          <w:sz w:val="28"/>
          <w:szCs w:val="28"/>
        </w:rPr>
        <w:t>в силу со дня опубликования</w:t>
      </w:r>
      <w:r w:rsidR="00CE0FE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>
        <w:rPr>
          <w:rFonts w:ascii="Times New Roman" w:hAnsi="Times New Roman" w:cs="Times New Roman"/>
          <w:sz w:val="28"/>
          <w:szCs w:val="28"/>
        </w:rPr>
        <w:t>альном сайте администрации сельского поселения «Сторожевск»</w:t>
      </w:r>
      <w:r w:rsidR="00CE0FE2">
        <w:rPr>
          <w:rFonts w:ascii="Times New Roman" w:hAnsi="Times New Roman" w:cs="Times New Roman"/>
          <w:sz w:val="28"/>
          <w:szCs w:val="28"/>
        </w:rPr>
        <w:t>.</w:t>
      </w:r>
    </w:p>
    <w:p w:rsidR="00F70643" w:rsidRPr="00E755D2" w:rsidRDefault="00E755D2" w:rsidP="00E755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755D2" w:rsidRDefault="00E755D2" w:rsidP="00CE0F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FE2" w:rsidRDefault="00CE0FE2" w:rsidP="00CE0F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  Х.Н.Гевейлер</w:t>
      </w: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4A60" w:rsidRDefault="00514A60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E0FE2" w:rsidRDefault="00CE0FE2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0FE2" w:rsidRDefault="00CE0FE2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</w:p>
    <w:p w:rsidR="00CE0FE2" w:rsidRDefault="00F70643" w:rsidP="00F70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января 2023 г. № 06</w:t>
      </w:r>
    </w:p>
    <w:p w:rsidR="00CE0FE2" w:rsidRDefault="00CE0FE2" w:rsidP="00F70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F70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Порядок проведения общественного обсуждения проекта муниципальной программы</w:t>
      </w:r>
    </w:p>
    <w:p w:rsidR="00CE0FE2" w:rsidRDefault="00CE0FE2" w:rsidP="00F706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«Формирование современной городской среды на территории сельского поселения «</w:t>
      </w:r>
      <w:r w:rsidR="00F70643">
        <w:rPr>
          <w:rFonts w:ascii="Times New Roman" w:hAnsi="Times New Roman" w:cs="Times New Roman"/>
          <w:b/>
          <w:sz w:val="32"/>
          <w:szCs w:val="32"/>
        </w:rPr>
        <w:t>Сторожевск»</w:t>
      </w:r>
    </w:p>
    <w:p w:rsidR="00CE0FE2" w:rsidRDefault="00CE0FE2" w:rsidP="00CE0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проведения общественного обсуждения проекта муниципальной программы «Формирование комфортной городской среды на территории сельского поселени</w:t>
      </w:r>
      <w:r w:rsidR="00B9413D">
        <w:rPr>
          <w:rFonts w:ascii="Times New Roman" w:hAnsi="Times New Roman" w:cs="Times New Roman"/>
          <w:sz w:val="28"/>
          <w:szCs w:val="28"/>
        </w:rPr>
        <w:t>я «Сторожевск</w:t>
      </w:r>
      <w:r>
        <w:rPr>
          <w:rFonts w:ascii="Times New Roman" w:hAnsi="Times New Roman" w:cs="Times New Roman"/>
          <w:sz w:val="28"/>
          <w:szCs w:val="28"/>
        </w:rPr>
        <w:t>» (далее – проект программы).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Общественное обсуждение проекта программы проводится путем реализации четырех этапов: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Размещения проекта программы в информационно – телекоммуникационной сети «Интернет».</w:t>
      </w:r>
    </w:p>
    <w:p w:rsidR="00CE0FE2" w:rsidRDefault="000272B8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2B8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проведения общественного обсуждения проекта муниципальной программы, администрация сельского поселения «Сторожевск», ответственная за разработку проекта программы, подлежащей общественному обсуждению, размещает на официальном сайте администрации сельского поселения «Сторожевск» в информационно – телекоммуникационной сети «Интернет» (далее – официальный сайт) следующие сведения и документы</w:t>
      </w:r>
      <w:r w:rsidR="00CE0F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проект программы;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пояснительную записку к проекту программы с кратким изложением сути проекта правового акта, правового обоснования необходимости его принятия включая описания проблем, на решение которых направлено новое правовое регулирование, указание круга лиц, интересы которых будут затронуты в проекте муниципального правового акта, прогнозом социально -  экономических, финансовых и иных последствий принятия проекта правового акта, а так же информацией о последствиях его неприятия (далее – пояснительная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записка);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сроке общественного обсуждения проекта муниципальной программы;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сроке приема предложений по проекту программы, вынесенного на общественное обсуждение, и порядке их представления;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поступивших предложениях по проекту программы;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CE0FE2" w:rsidRDefault="005E7837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утвержденные нормативно-</w:t>
      </w:r>
      <w:r w:rsidR="00CE0FE2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акты администрации сельского поселения «</w:t>
      </w:r>
      <w:r w:rsidR="00CE0FE2">
        <w:rPr>
          <w:rFonts w:ascii="Times New Roman" w:hAnsi="Times New Roman" w:cs="Times New Roman"/>
          <w:sz w:val="28"/>
          <w:szCs w:val="28"/>
        </w:rPr>
        <w:t>Сторожевск</w:t>
      </w:r>
      <w:r w:rsidR="00CE0FE2"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регламентирующие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сроке приема и рассмотрения заявок на включения в адресный перечень дворовых территорий проекта программы;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результатах оценки заявок (ранжировании) для включения в адресный перечень дворовых территорий проекта программы;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информацию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CE0FE2" w:rsidRDefault="0070031E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утвержденную программу.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по проекту программы от заинтересованных лиц, в целях проведения общественного обсуждения могут быть поданы в электронном или в письменном виде по форме согласно приложению к настоящему порядку.</w:t>
      </w:r>
      <w:bookmarkStart w:id="0" w:name="_GoBack"/>
      <w:bookmarkEnd w:id="0"/>
    </w:p>
    <w:p w:rsidR="00CE0FE2" w:rsidRDefault="0070031E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Уведомление, предусматривающе</w:t>
      </w:r>
      <w:r w:rsidR="00CE0FE2">
        <w:rPr>
          <w:rFonts w:ascii="Times New Roman" w:hAnsi="Times New Roman" w:cs="Times New Roman"/>
          <w:color w:val="000000" w:themeColor="text1"/>
          <w:sz w:val="28"/>
          <w:szCs w:val="28"/>
        </w:rPr>
        <w:t>е срок приема предложений, адрес для направления предлож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и контактные данные, подлежи</w:t>
      </w:r>
      <w:r w:rsidR="00CE0FE2">
        <w:rPr>
          <w:rFonts w:ascii="Times New Roman" w:hAnsi="Times New Roman" w:cs="Times New Roman"/>
          <w:color w:val="000000" w:themeColor="text1"/>
          <w:sz w:val="28"/>
          <w:szCs w:val="28"/>
        </w:rPr>
        <w:t>т размещению на официальном сайте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«Сторожевск»</w:t>
      </w:r>
      <w:r w:rsidR="00CE0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272B8" w:rsidRPr="000272B8">
        <w:rPr>
          <w:rFonts w:ascii="Times New Roman" w:hAnsi="Times New Roman" w:cs="Times New Roman"/>
          <w:sz w:val="28"/>
          <w:szCs w:val="28"/>
        </w:rPr>
        <w:t xml:space="preserve">публикации в Информационном </w:t>
      </w:r>
      <w:r w:rsidR="000272B8">
        <w:rPr>
          <w:rFonts w:ascii="Times New Roman" w:hAnsi="Times New Roman" w:cs="Times New Roman"/>
          <w:sz w:val="28"/>
          <w:szCs w:val="28"/>
        </w:rPr>
        <w:t>вестнике Совета сельского поселения «Сторожевск» и администрации сельского поселения «Сторожевск».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 рассмотрению: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предложения, направленные после окончания срока приема предложений;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предложения, не касающиеся предмета правового регулирования проекта правового акта;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предложения, направленные не по установленной форме.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Общественного обсуждения проведенного с участием заинтересованных лиц для итогового обсуждения проекта программы с учетом поступивших предложений от заинтересованных лиц, предусматривающего: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выбранной муниципальной территории общего пользования;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обсуждения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 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в разработке проекта благоустройства дворовой территории, муниципальной территории  общего пользования, обсуждения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управления многоквартирными домами);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территорией других заинтересованных сторон.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общественного обсуждения общественной комиссией формируется: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результатах общественного обсуждения с учетом предложений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видеозапись общественных обсуждений.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информационные материалы подлежат размещению на официальном сайте администрации в</w:t>
      </w:r>
      <w:r w:rsidR="00B9413D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 со дня проведения общественного обсуждения.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9413D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 w:rsidR="004B1ED0">
        <w:rPr>
          <w:rFonts w:ascii="Times New Roman" w:hAnsi="Times New Roman" w:cs="Times New Roman"/>
          <w:sz w:val="28"/>
          <w:szCs w:val="28"/>
        </w:rPr>
        <w:t>администрацией сельского поселения «Сторожевск»</w:t>
      </w:r>
      <w:r w:rsidR="00B9413D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дней, следующих за датой окончания общественного обсуждения, проекта нормативного правового акта администрации сельского поселения «Сторожевск»,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</w:t>
      </w:r>
      <w:r w:rsidR="004B1ED0">
        <w:rPr>
          <w:rFonts w:ascii="Times New Roman" w:hAnsi="Times New Roman" w:cs="Times New Roman"/>
          <w:sz w:val="28"/>
          <w:szCs w:val="28"/>
        </w:rPr>
        <w:t>программу.</w:t>
      </w:r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B9413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B1ED0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="00B9413D">
        <w:rPr>
          <w:rFonts w:ascii="Times New Roman" w:hAnsi="Times New Roman" w:cs="Times New Roman"/>
          <w:sz w:val="28"/>
          <w:szCs w:val="28"/>
        </w:rPr>
        <w:t xml:space="preserve"> </w:t>
      </w:r>
      <w:r w:rsidR="004B1ED0">
        <w:rPr>
          <w:rFonts w:ascii="Times New Roman" w:hAnsi="Times New Roman" w:cs="Times New Roman"/>
          <w:sz w:val="28"/>
          <w:szCs w:val="28"/>
        </w:rPr>
        <w:t xml:space="preserve">«Сторожевск» </w:t>
      </w:r>
      <w:r w:rsidR="00B9413D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пяти рабочих дней со дня утверждения общественной комиссией протокола оценки (ранжирования) заявок заинтересованных лиц на включение в адресный перечень дворовых территорий проекта программы, </w:t>
      </w:r>
      <w:r w:rsidRPr="004B1ED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B1ED0" w:rsidRPr="004B1ED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4B1ED0">
        <w:rPr>
          <w:rFonts w:ascii="Times New Roman" w:hAnsi="Times New Roman" w:cs="Times New Roman"/>
          <w:sz w:val="28"/>
          <w:szCs w:val="28"/>
        </w:rPr>
        <w:t xml:space="preserve"> сельского поселения «Сторожевск» об утверждении программы,</w:t>
      </w:r>
      <w:r w:rsidRPr="005E78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включающего адресный перечень дворовых территорий многоквартирных домов и в адресный перечень муниципальных территорий общего пользования на текущий финансовый год.</w:t>
      </w:r>
      <w:proofErr w:type="gramEnd"/>
    </w:p>
    <w:p w:rsidR="00CE0FE2" w:rsidRDefault="00CE0FE2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1ED0" w:rsidRDefault="004B1ED0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1ED0" w:rsidRDefault="004B1ED0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1ED0" w:rsidRDefault="004B1ED0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72B8" w:rsidRDefault="000272B8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72B8" w:rsidRDefault="000272B8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72B8" w:rsidRDefault="000272B8" w:rsidP="00B9413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0FE2" w:rsidRDefault="00CE0FE2" w:rsidP="0070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B94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B94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B94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B94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0FE2" w:rsidRDefault="00CE0FE2" w:rsidP="00B94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</w:t>
      </w:r>
    </w:p>
    <w:p w:rsidR="00CE0FE2" w:rsidRDefault="00CE0FE2" w:rsidP="00B94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обсуждения</w:t>
      </w:r>
    </w:p>
    <w:p w:rsidR="00CE0FE2" w:rsidRDefault="00CE0FE2" w:rsidP="00B94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«Формирование</w:t>
      </w:r>
    </w:p>
    <w:p w:rsidR="00CE0FE2" w:rsidRDefault="00CE0FE2" w:rsidP="00B94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E0FE2" w:rsidRDefault="00CE0FE2" w:rsidP="00B94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</w:p>
    <w:p w:rsidR="00CE0FE2" w:rsidRDefault="005E7837" w:rsidP="00B94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«Сторожевск</w:t>
      </w:r>
      <w:r w:rsidR="00CE0FE2">
        <w:rPr>
          <w:rFonts w:ascii="Times New Roman" w:hAnsi="Times New Roman" w:cs="Times New Roman"/>
          <w:sz w:val="28"/>
          <w:szCs w:val="28"/>
        </w:rPr>
        <w:t>»</w:t>
      </w:r>
    </w:p>
    <w:p w:rsidR="00CE0FE2" w:rsidRDefault="00CE0FE2" w:rsidP="00CE0FE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по проекту программы </w:t>
      </w:r>
    </w:p>
    <w:p w:rsidR="00CE0FE2" w:rsidRDefault="00CE0FE2" w:rsidP="00CE0FE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 на территории сельского пос</w:t>
      </w:r>
      <w:r w:rsidR="005E7837">
        <w:rPr>
          <w:rFonts w:ascii="Times New Roman" w:hAnsi="Times New Roman" w:cs="Times New Roman"/>
          <w:b/>
          <w:sz w:val="28"/>
          <w:szCs w:val="28"/>
        </w:rPr>
        <w:t xml:space="preserve">еления «Сторожевск» 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 _______________ 20___ года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Куда: Индекс, адрес, наименование отдела СП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заинтересованного лица_________________________________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заинтересованного лица (юридический адрес и (или) почтовый адрес)____________________________________________________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(для юридического лица)_____________________________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(для физического лица)____________________________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(факса)___________________________________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Проект программы предлагаем: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в адресный перечень дворовых территорий: 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FE2" w:rsidRDefault="00CE0FE2" w:rsidP="00CE0F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работ, адрес территории МКД)</w:t>
      </w:r>
    </w:p>
    <w:p w:rsidR="00CE0FE2" w:rsidRDefault="00CE0FE2" w:rsidP="00CE0F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адресный перечень муниципальных территорий общего пользования:_______________________________________________________</w:t>
      </w:r>
    </w:p>
    <w:p w:rsidR="00CE0FE2" w:rsidRDefault="00CE0FE2" w:rsidP="00CE0F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(вид работ, адрес территории МКД)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FE2" w:rsidRDefault="00CE0FE2" w:rsidP="00CE0F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CE0FE2" w:rsidRDefault="00CE0FE2" w:rsidP="00CE0F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0FE2" w:rsidRDefault="00CE0FE2" w:rsidP="00CE0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и (или) дополнения в текстовую часть проекта программы: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FE2" w:rsidRDefault="00CE0FE2" w:rsidP="00CE0FE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предложениями прилагаются документы на ___ л.</w:t>
      </w: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FE2" w:rsidRDefault="00CE0FE2" w:rsidP="00CE0FE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CE0FE2" w:rsidRDefault="00CE0FE2" w:rsidP="00CE0FE2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(подпись, фамилия, имя, отчество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подписавшего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предложение по проекту программы)</w:t>
      </w:r>
    </w:p>
    <w:p w:rsidR="00CE0FE2" w:rsidRDefault="00CE0FE2" w:rsidP="00CE0F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FE2" w:rsidRDefault="00CE0FE2" w:rsidP="00CE0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E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2E"/>
    <w:rsid w:val="000272B8"/>
    <w:rsid w:val="002E709D"/>
    <w:rsid w:val="004A3C59"/>
    <w:rsid w:val="004B1ED0"/>
    <w:rsid w:val="00514A60"/>
    <w:rsid w:val="0055722E"/>
    <w:rsid w:val="005E7837"/>
    <w:rsid w:val="006D4806"/>
    <w:rsid w:val="0070031E"/>
    <w:rsid w:val="009F1686"/>
    <w:rsid w:val="00B6543B"/>
    <w:rsid w:val="00B9413D"/>
    <w:rsid w:val="00C94748"/>
    <w:rsid w:val="00CE0FE2"/>
    <w:rsid w:val="00E755D2"/>
    <w:rsid w:val="00F7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0F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CE0F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E0F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CE0F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2017-10-17T08:20:00Z</dcterms:created>
  <dcterms:modified xsi:type="dcterms:W3CDTF">2023-02-02T07:47:00Z</dcterms:modified>
</cp:coreProperties>
</file>