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534272" w:rsidTr="00534272">
        <w:trPr>
          <w:trHeight w:val="1276"/>
        </w:trPr>
        <w:tc>
          <w:tcPr>
            <w:tcW w:w="3510" w:type="dxa"/>
            <w:hideMark/>
          </w:tcPr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 »</w:t>
            </w:r>
          </w:p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color="window">
                  <v:imagedata r:id="rId5" o:title=""/>
                </v:shape>
                <o:OLEObject Type="Embed" ProgID="Word.Picture.8" ShapeID="_x0000_i1025" DrawAspect="Content" ObjectID="_1736840798" r:id="rId6"/>
              </w:object>
            </w:r>
          </w:p>
          <w:p w:rsidR="00534272" w:rsidRDefault="005342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534272" w:rsidTr="0053427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534272" w:rsidRDefault="00534272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534272" w:rsidTr="00534272">
        <w:trPr>
          <w:cantSplit/>
          <w:trHeight w:val="685"/>
        </w:trPr>
        <w:tc>
          <w:tcPr>
            <w:tcW w:w="8897" w:type="dxa"/>
            <w:gridSpan w:val="4"/>
          </w:tcPr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534272" w:rsidTr="00534272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534272" w:rsidRDefault="00005EF7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30 января 2023</w:t>
            </w:r>
            <w:r w:rsidR="0053427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</w:t>
            </w:r>
          </w:p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</w:t>
            </w:r>
            <w:r w:rsidR="00005EF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№ 07</w:t>
            </w:r>
          </w:p>
        </w:tc>
      </w:tr>
      <w:tr w:rsidR="00534272" w:rsidTr="00534272">
        <w:trPr>
          <w:cantSplit/>
          <w:trHeight w:val="373"/>
        </w:trPr>
        <w:tc>
          <w:tcPr>
            <w:tcW w:w="4448" w:type="dxa"/>
            <w:gridSpan w:val="2"/>
          </w:tcPr>
          <w:p w:rsidR="00534272" w:rsidRDefault="00534272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534272" w:rsidTr="00534272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534272" w:rsidRDefault="005342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534272" w:rsidRDefault="00534272" w:rsidP="0053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72" w:rsidRPr="00005EF7" w:rsidRDefault="00534272" w:rsidP="005342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EF7">
        <w:rPr>
          <w:rFonts w:ascii="Times New Roman" w:hAnsi="Times New Roman" w:cs="Times New Roman"/>
          <w:b/>
          <w:sz w:val="32"/>
          <w:szCs w:val="32"/>
        </w:rPr>
        <w:t>Об утверждении Порядка представления, рассмотрения и оценки предложений заинтересованных лиц о включении дворовой территории многоквартирного дом</w:t>
      </w:r>
      <w:r w:rsidR="00005EF7">
        <w:rPr>
          <w:rFonts w:ascii="Times New Roman" w:hAnsi="Times New Roman" w:cs="Times New Roman"/>
          <w:b/>
          <w:sz w:val="32"/>
          <w:szCs w:val="32"/>
        </w:rPr>
        <w:t xml:space="preserve">а, расположенной на территории </w:t>
      </w:r>
      <w:r w:rsidRPr="00005EF7">
        <w:rPr>
          <w:rFonts w:ascii="Times New Roman" w:hAnsi="Times New Roman" w:cs="Times New Roman"/>
          <w:b/>
          <w:sz w:val="32"/>
          <w:szCs w:val="32"/>
        </w:rPr>
        <w:t>сельского поселения «Сторожевск»</w:t>
      </w:r>
      <w:r w:rsidR="00005EF7">
        <w:rPr>
          <w:rFonts w:ascii="Times New Roman" w:hAnsi="Times New Roman" w:cs="Times New Roman"/>
          <w:b/>
          <w:sz w:val="32"/>
          <w:szCs w:val="32"/>
        </w:rPr>
        <w:t>,</w:t>
      </w:r>
      <w:r w:rsidRPr="00005EF7">
        <w:rPr>
          <w:rFonts w:ascii="Times New Roman" w:hAnsi="Times New Roman" w:cs="Times New Roman"/>
          <w:b/>
          <w:sz w:val="32"/>
          <w:szCs w:val="32"/>
        </w:rPr>
        <w:t xml:space="preserve"> в муниципальную программу «Формирование современной городской среды на территории сельского поселени</w:t>
      </w:r>
      <w:r w:rsidR="00005EF7">
        <w:rPr>
          <w:rFonts w:ascii="Times New Roman" w:hAnsi="Times New Roman" w:cs="Times New Roman"/>
          <w:b/>
          <w:sz w:val="32"/>
          <w:szCs w:val="32"/>
        </w:rPr>
        <w:t>я «Сторожевск</w:t>
      </w:r>
      <w:r w:rsidRPr="00005EF7">
        <w:rPr>
          <w:rFonts w:ascii="Times New Roman" w:hAnsi="Times New Roman" w:cs="Times New Roman"/>
          <w:b/>
          <w:sz w:val="32"/>
          <w:szCs w:val="32"/>
        </w:rPr>
        <w:t>»</w:t>
      </w:r>
    </w:p>
    <w:p w:rsidR="00534272" w:rsidRDefault="00534272" w:rsidP="0053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272" w:rsidRDefault="00534272" w:rsidP="00534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</w:t>
      </w:r>
      <w:r w:rsidR="00005EF7">
        <w:rPr>
          <w:rFonts w:ascii="Times New Roman" w:hAnsi="Times New Roman" w:cs="Times New Roman"/>
          <w:sz w:val="28"/>
          <w:szCs w:val="28"/>
        </w:rPr>
        <w:t>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постановлением администрации сельского поселения «Сторожевск»</w:t>
      </w:r>
      <w:r w:rsidR="003A5BA3">
        <w:rPr>
          <w:rFonts w:ascii="Times New Roman" w:hAnsi="Times New Roman" w:cs="Times New Roman"/>
          <w:sz w:val="28"/>
          <w:szCs w:val="28"/>
        </w:rPr>
        <w:t xml:space="preserve"> от 30.01.2023 № 06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 w:rsidR="00005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05EF7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«Сторожевск»</w:t>
      </w:r>
    </w:p>
    <w:p w:rsidR="00534272" w:rsidRDefault="00534272" w:rsidP="00534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272" w:rsidRDefault="00534272" w:rsidP="00534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272" w:rsidRDefault="00534272" w:rsidP="00534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на территории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 w:rsidR="00005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C3B8A" w:rsidRDefault="00534272" w:rsidP="005F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3B8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«Сторожевск» от</w:t>
      </w:r>
      <w:r w:rsidR="00DD2A47">
        <w:rPr>
          <w:rFonts w:ascii="Times New Roman" w:hAnsi="Times New Roman" w:cs="Times New Roman"/>
          <w:sz w:val="28"/>
          <w:szCs w:val="28"/>
        </w:rPr>
        <w:t xml:space="preserve"> </w:t>
      </w:r>
      <w:r w:rsidR="005F68DA">
        <w:rPr>
          <w:rFonts w:ascii="Times New Roman" w:hAnsi="Times New Roman" w:cs="Times New Roman"/>
          <w:sz w:val="28"/>
          <w:szCs w:val="28"/>
        </w:rPr>
        <w:t>19.09.2017 № 50 «</w:t>
      </w:r>
      <w:r w:rsidR="005F68DA" w:rsidRPr="005F68DA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представления, рассмотрения и оценки предложений заинтересованных лиц о </w:t>
      </w:r>
      <w:r w:rsidR="005F68DA" w:rsidRPr="005F68DA">
        <w:rPr>
          <w:rFonts w:ascii="Times New Roman" w:hAnsi="Times New Roman" w:cs="Times New Roman"/>
          <w:sz w:val="28"/>
          <w:szCs w:val="28"/>
        </w:rPr>
        <w:lastRenderedPageBreak/>
        <w:t>включении дворовой территории многоквартирного дома, расположенной на территории  сельского поселения «Сторожевск» в муниципальную программу «Формирование современной городской среды на территории сельского поселения «Сторожевск» на 2018-2022 годы»</w:t>
      </w:r>
      <w:r w:rsidR="005F68DA">
        <w:rPr>
          <w:rFonts w:ascii="Times New Roman" w:hAnsi="Times New Roman" w:cs="Times New Roman"/>
          <w:sz w:val="28"/>
          <w:szCs w:val="28"/>
        </w:rPr>
        <w:t>.</w:t>
      </w:r>
    </w:p>
    <w:p w:rsidR="00534272" w:rsidRDefault="005F68DA" w:rsidP="00534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B8A">
        <w:rPr>
          <w:rFonts w:ascii="Times New Roman" w:hAnsi="Times New Roman" w:cs="Times New Roman"/>
          <w:sz w:val="28"/>
          <w:szCs w:val="28"/>
        </w:rPr>
        <w:t xml:space="preserve">. </w:t>
      </w:r>
      <w:r w:rsidR="0053427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и размещению на официальном сайте администрации сельского поселения «</w:t>
      </w:r>
      <w:r w:rsidR="00534272">
        <w:rPr>
          <w:rFonts w:ascii="Times New Roman" w:hAnsi="Times New Roman" w:cs="Times New Roman"/>
          <w:sz w:val="28"/>
          <w:szCs w:val="32"/>
        </w:rPr>
        <w:t>Сторожевск</w:t>
      </w:r>
      <w:r w:rsidR="00534272">
        <w:rPr>
          <w:rFonts w:ascii="Times New Roman" w:hAnsi="Times New Roman" w:cs="Times New Roman"/>
          <w:sz w:val="28"/>
          <w:szCs w:val="28"/>
        </w:rPr>
        <w:t>».</w:t>
      </w:r>
    </w:p>
    <w:p w:rsidR="00005EF7" w:rsidRDefault="005F68DA" w:rsidP="00534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05EF7" w:rsidRDefault="00005EF7" w:rsidP="00534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272" w:rsidRDefault="00534272" w:rsidP="005342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Х.Н.Гевейлер</w:t>
      </w: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F6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5EF7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4272" w:rsidRDefault="00534272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34272" w:rsidRDefault="00534272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4272" w:rsidRDefault="00005EF7" w:rsidP="005342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2023 г. № 07</w:t>
      </w:r>
    </w:p>
    <w:p w:rsidR="00534272" w:rsidRDefault="00534272" w:rsidP="0053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272" w:rsidRDefault="00534272" w:rsidP="0053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34272" w:rsidRDefault="00534272" w:rsidP="0053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 сельского поселения «</w:t>
      </w:r>
      <w:r>
        <w:rPr>
          <w:rFonts w:ascii="Times New Roman" w:hAnsi="Times New Roman" w:cs="Times New Roman"/>
          <w:b/>
          <w:sz w:val="28"/>
          <w:szCs w:val="32"/>
        </w:rPr>
        <w:t>Сторожевск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05EF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 «Формирование современной городской среды на территории сельского поселения «</w:t>
      </w:r>
      <w:r>
        <w:rPr>
          <w:rFonts w:ascii="Times New Roman" w:hAnsi="Times New Roman" w:cs="Times New Roman"/>
          <w:b/>
          <w:sz w:val="28"/>
          <w:szCs w:val="32"/>
        </w:rPr>
        <w:t>Сторожевск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4272" w:rsidRDefault="00534272" w:rsidP="005342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tabs>
          <w:tab w:val="left" w:pos="284"/>
        </w:tabs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формирования комфортной городской среды на территории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 путем благоустройства дворовых территорий многоквартирных домов и определяет порядок и сроки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E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программу «Формирование комфортной городской среды на территории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 w:rsidR="00005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Адресный перечень дворовых территорий многоквартирных домов, расположенных на территории сельского поселения «Сторожевск», на которых планируется благоустройство (далее – адресный перечень) формируется из числа многоквартирных домов, </w:t>
      </w:r>
      <w:r w:rsidR="00131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дворовые территории которых нуждаются в благоустройстве в рамках реализации программы «Формирование комфортной городской среды на территории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 w:rsidR="00005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Заинтересованными лиц</w:t>
      </w:r>
      <w:r w:rsidR="000B72E9">
        <w:rPr>
          <w:rFonts w:ascii="Times New Roman" w:hAnsi="Times New Roman" w:cs="Times New Roman"/>
          <w:sz w:val="28"/>
          <w:szCs w:val="28"/>
        </w:rPr>
        <w:t>ами на включение</w:t>
      </w:r>
      <w:r>
        <w:rPr>
          <w:rFonts w:ascii="Times New Roman" w:hAnsi="Times New Roman" w:cs="Times New Roman"/>
          <w:sz w:val="28"/>
          <w:szCs w:val="28"/>
        </w:rPr>
        <w:t xml:space="preserve"> в адресный перечень выступают собственники помещений в многоквартирном доме, товарищества собственников жилья, жилищные, жилищно-строительные кооперативы, либо собственники помещений</w:t>
      </w:r>
      <w:r w:rsidR="000B72E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многоквартирном доме, управление которым осуществляется выбранной собственниками помещений в многоквартирном доме управляющей (обслуживающей) организацией (далее – заявители). 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FFC">
        <w:rPr>
          <w:rFonts w:ascii="Times New Roman" w:hAnsi="Times New Roman" w:cs="Times New Roman"/>
          <w:sz w:val="28"/>
          <w:szCs w:val="28"/>
        </w:rPr>
        <w:t>4. Отбор заявителей на включение</w:t>
      </w:r>
      <w:r>
        <w:rPr>
          <w:rFonts w:ascii="Times New Roman" w:hAnsi="Times New Roman" w:cs="Times New Roman"/>
          <w:sz w:val="28"/>
          <w:szCs w:val="28"/>
        </w:rPr>
        <w:t xml:space="preserve"> в адресный перечень осуществляется общественной комиссией, созданной в соответствии с постановлением администрации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 (далее – общественная комиссия).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Общественная комиссия осуществляет: 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регистрацию заявок на включение дворовых территорий в адресный перечень, исходя из даты предоставления таких заявок;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проверку соответствия предоставленных заявителями документов требованиям, установленным нормативными правовыми актами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 и настоящим Порядком;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решений о включении заявителей или об отказе в их включении в адресный перечень по основаниям, установленным нормативными правовыми актами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 и настоящим Порядком;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заявок (ранжирование) по сумме бал</w:t>
      </w:r>
      <w:r w:rsidR="000B72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ов, присваиваемых каждой заявке при ее оценке;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адресного перечня дворовых территорий, занимающих в ранжированном списке места, начиная с первого по списку, для которых сумма запрашиваемых средств из бюджета Рес</w:t>
      </w:r>
      <w:r w:rsidR="000B72E9">
        <w:rPr>
          <w:rFonts w:ascii="Times New Roman" w:hAnsi="Times New Roman" w:cs="Times New Roman"/>
          <w:sz w:val="28"/>
          <w:szCs w:val="28"/>
        </w:rPr>
        <w:t>публики Коми и местного бюджета.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Поступившая заявка подлежит отклонению и заявителю дается письменный отказ и разъяснения о невозможности включения в адресный перечень в случае, если: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соблюдены заявленные условия, при которых осуществляется включение в адресный перечень, установленные нормативными правовыми актами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 и настоящим Порядком;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свободные бюджетные ассигнования на текущий финансовый год;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дворовой территории многоквартирного дома, в отношении которой подана заявка, ранее осуществлялось благоустройство за счет средств бюджета Республики Коми и местного бюджета.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 результат</w:t>
      </w:r>
      <w:r w:rsidR="005F68DA">
        <w:rPr>
          <w:rFonts w:ascii="Times New Roman" w:hAnsi="Times New Roman" w:cs="Times New Roman"/>
          <w:sz w:val="28"/>
          <w:szCs w:val="28"/>
        </w:rPr>
        <w:t xml:space="preserve">ам оценки заявок (ранжирования) </w:t>
      </w:r>
      <w:r>
        <w:rPr>
          <w:rFonts w:ascii="Times New Roman" w:hAnsi="Times New Roman" w:cs="Times New Roman"/>
          <w:sz w:val="28"/>
          <w:szCs w:val="28"/>
        </w:rPr>
        <w:t>общественной комиссией в порядке и в сроки, предусмотренные постановлением администрации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 w:rsidR="000B72E9">
        <w:rPr>
          <w:rFonts w:ascii="Times New Roman" w:hAnsi="Times New Roman" w:cs="Times New Roman"/>
          <w:sz w:val="28"/>
          <w:szCs w:val="28"/>
        </w:rPr>
        <w:t>» о</w:t>
      </w:r>
      <w:r>
        <w:rPr>
          <w:rFonts w:ascii="Times New Roman" w:hAnsi="Times New Roman" w:cs="Times New Roman"/>
          <w:sz w:val="28"/>
          <w:szCs w:val="28"/>
        </w:rPr>
        <w:t xml:space="preserve"> создании и порядке ор</w:t>
      </w:r>
      <w:r w:rsidR="000B72E9">
        <w:rPr>
          <w:rFonts w:ascii="Times New Roman" w:hAnsi="Times New Roman" w:cs="Times New Roman"/>
          <w:sz w:val="28"/>
          <w:szCs w:val="28"/>
        </w:rPr>
        <w:t>ганизации общественной комиссии</w:t>
      </w:r>
      <w:r>
        <w:rPr>
          <w:rFonts w:ascii="Times New Roman" w:hAnsi="Times New Roman" w:cs="Times New Roman"/>
          <w:sz w:val="28"/>
          <w:szCs w:val="28"/>
        </w:rPr>
        <w:t>, утверждается протокол оценки (ранжирования) заявок заинтересованных лиц на включение в адресный перечень дворовых территорий проекта программы.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Информация о проведении отбора дворовых территорий многоквартирных домов, подлежащих благоустройству</w:t>
      </w:r>
      <w:r w:rsidR="00947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>
        <w:rPr>
          <w:rFonts w:ascii="Times New Roman" w:eastAsia="Calibri" w:hAnsi="Times New Roman" w:cs="Times New Roman"/>
          <w:sz w:val="28"/>
        </w:rPr>
        <w:t xml:space="preserve">на официальном сайте </w:t>
      </w:r>
      <w:r w:rsidR="00947D50">
        <w:rPr>
          <w:rFonts w:ascii="Times New Roman" w:eastAsia="Calibri" w:hAnsi="Times New Roman" w:cs="Times New Roman"/>
          <w:sz w:val="28"/>
        </w:rPr>
        <w:t>администрации сельского поселения</w:t>
      </w:r>
      <w:r>
        <w:rPr>
          <w:rFonts w:ascii="Times New Roman" w:eastAsia="Calibri" w:hAnsi="Times New Roman" w:cs="Times New Roman"/>
          <w:sz w:val="28"/>
        </w:rPr>
        <w:t xml:space="preserve"> «Сторожевск»</w:t>
      </w:r>
      <w:r>
        <w:rPr>
          <w:rFonts w:eastAsia="Calibri"/>
          <w:sz w:val="28"/>
        </w:rPr>
        <w:t xml:space="preserve"> </w:t>
      </w:r>
      <w:r w:rsidR="00881956">
        <w:rPr>
          <w:rFonts w:ascii="Times New Roman" w:hAnsi="Times New Roman" w:cs="Times New Roman"/>
          <w:sz w:val="28"/>
          <w:szCs w:val="28"/>
        </w:rPr>
        <w:t>и публикуется в Информационном вестнике Совета сельского поселения «Сторожевск» и администрации сельского поселения «Сторожевск»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включения дворовой территории в адресный перечень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включения дворовой территории в адресный перечень должны соблюдаться следующие условия: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общим собранием членов товариществ собственников жилья (жилищного, жилищно-строительного кооператива  или иного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специализированного потребительского кооператива) либо общим собранием собственником помещений в многоквартирном доме, приняты решения: 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благоустройства дворовой территории в рамках реализации муниципальной программы с учетом перечня видов работ, форм и доли финансового и трудового участия собственников помещений в многоквартирном доме, установленных нормативными правовыми актами Республики Коми и администрации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уполномоченного лица, которые вправе действовать в интересах всех собственников помещений в указанном многоквартирном доме, в том числе на представление предложений, согласование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534272" w:rsidRDefault="00534272" w:rsidP="00534272">
      <w:p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534272" w:rsidRDefault="00534272" w:rsidP="00534272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Критерии оценки заявок для включения дворовой территории в адресный перечень </w:t>
      </w:r>
    </w:p>
    <w:p w:rsidR="00534272" w:rsidRDefault="00534272" w:rsidP="00534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Максимальное количество баллов, присваиваемых заявке по каждому критерию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ниже приведенной таблице:</w:t>
      </w:r>
    </w:p>
    <w:p w:rsidR="00534272" w:rsidRDefault="00534272" w:rsidP="00534272">
      <w:pPr>
        <w:spacing w:after="0" w:line="240" w:lineRule="auto"/>
        <w:ind w:left="-142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534272" w:rsidTr="005342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534272" w:rsidTr="0053427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эксплуатации многоквартирного дома: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41 и более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 до 10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 до 30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11 до 20 лет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 и менее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4272" w:rsidTr="0053427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дисциплина собственников помещений в многоквартирном доме – уровень сбора платы за жилое помещение и коммунальные услуги (среднемесячный за 12 месяцев до подачи заявки):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95%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90% до 95%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 и менее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272" w:rsidTr="0053427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проектно-сметной документации на благоустройство дворовой территории в соответствии с перечнями видом работ, установленных нормативными правовыми актами Республики Коми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администрации сельского поселения 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Сторожевск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4272" w:rsidTr="0053427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поддержки собственниками помещений решения об организации трудового участия заинтересованных лиц и (или) организаций в выполнении дополнительного перечня работ по благоустройству дворовой территории 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трудового участия заинтересованных лиц и (или) организаций в выполнении дополнительного перечня работ по благоустройству дворовых территорий проголосовали собственниками помещений, обладающие более 50 процентами голосов от общего числа голосов собственников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34272" w:rsidTr="0053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72" w:rsidRDefault="00534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трудового участия заинтересованных лиц и (или) организаций в выполнении дополнительного перечня работ по благоустройству дворовых территорий проголосовали собственники помещений, обладающие менее 50 процентами голосов от общего числа голосов собственников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72" w:rsidRDefault="005342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4272" w:rsidRDefault="00534272" w:rsidP="0053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947D50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документов, прилагаемых к Заявке для включения дворовой территории в адресный перечень</w:t>
      </w:r>
    </w:p>
    <w:p w:rsidR="00534272" w:rsidRDefault="00534272" w:rsidP="00947D50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 заявке на включение дворовой территории в адресный перечень для организации благоустройства дворовой территории, подаваемой заявителем, прилагаются документы, подтверждающие: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техническую возможность и целесообразность организации благоустройства на дворовой территории многоквартирного дома в соответствии с требованиями действующего законодательства;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собственниками помещений в многоквартирном доме способа управления данным домом;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собственников помещений об организации благоустройства дворовой территории многоквартирного дома, а также об избрании лица, которое вправе действовать в интересах собственников помещений многоквартирного дома, в том числе на представление предложений, согласование дизайн – 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  <w:proofErr w:type="gramEnd"/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финансовую дисциплину собственников помещений и финансовое состояние заявителя.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Документом, подтверждающим техническую возможность и целесообразность организации благоустройства на придомовой территории многоквартирного дома, является акт обследования технической возможности и целесообразности организации благоустройства на дворовой территории многоквартирного дома, подготовленный и заверенный соответствующим образом заявителем и представителем администрации 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Документами, подтверждающими выбор собственниками помещений в многоквартирном доме, способа управления данным домом являются: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в случае</w:t>
      </w:r>
      <w:r w:rsidR="00331D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 многоквартирном доме создано товарищество собственников жилья (жилищный, жилищно-строительный либо иной специализированный потребительский кооператив):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 товарищества собственников жилья (жилищного, жилищно-строительного либо иного специализированного потребительского кооператива), заверенная председателем правления товарищества собственников жилья (жилищного, жилищно-строительного либо иного специализированного потребительского кооператива);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свидетельства о присвоении организации ИНН, заверенная председателем правления товарищества собственников жилья (жилищного,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иного специализированного потребительского кооператива);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устава товарищества собственников жилья, подтверждающая, что собственники помещений в многоквартирном доме, на включении дворовой территории которого в адресный перечень подается заявка, входят в данное товарищество собственников жилья (в случае если товарищество собственников жилья создано собственниками помещений более чем одного дома), заверенная председателем правления т</w:t>
      </w:r>
      <w:r w:rsidR="003A5BA3">
        <w:rPr>
          <w:rFonts w:ascii="Times New Roman" w:hAnsi="Times New Roman" w:cs="Times New Roman"/>
          <w:sz w:val="28"/>
          <w:szCs w:val="28"/>
        </w:rPr>
        <w:t>оварищества собственников жилья;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 случае, если в многоквартирном доме не создано товарищество собственников жилья (жилищный, жилищно-строительный либо иной специализированный потребительский кооператив), а для управления многоквартирным домом собственниками помещений выбран непосредственный способ управления: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голосования, подтвержденными подписями собственников помещений, по вопросам: о выборе в качестве способа управления многоквартирным домом – непосредственный способ управления; 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 в случае, если в многоквартирном доме выбран способ управления  </w:t>
      </w:r>
    </w:p>
    <w:p w:rsidR="00534272" w:rsidRDefault="00534272" w:rsidP="00947D50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управляющая (обслуживающая) организация: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копия протокола общего собрания собственников помещений в многоквартирном доме по выбору способа управления многоквартирным домом, содержащего решения по вопросам: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в качестве способа управления многоквартирным домом  - управление управляющей (обслуживающей) организацией;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управляющей (обслуживающей) организации для заключения договора управления многоквартирным домом;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договора управления многоквартирным домом, заверенная руководителем управляющей организации;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управляющей организации, заверенная руководителем управляющей организации;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присвоении управляющей организации ОГРН и ИНН, заверенные руководителем управляющей организации.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Документами, подтверждающими решение собственников помещений об организации благоустройства на дворовой территории многоквартирного дома, а также об избрании лица, которое вправе действовать в интересах собственников помещений многоквартирного дома, в том числе на представление предложений, согласование дизайн – проекта благоустройства дворовой территории,  а также на участие в контроле, в том числе промежуточном, и приемке работ по благоустройству дворовой территории являются: протокол общего собрания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членов товарищества собственников жилья (жилищного, жилищно-строительного кооператива либо иного специализированного потребительского кооператива) или общего собрания собственников помещений в многоквартирном доме,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решения, указанные в пункте 2.1.настоящего порядка, с приложением листа (листов) голосования по каждому вопросу повестки дня собрания с подписями собственников помещений представителей собственников.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Документами, подтверждающими финансовую дисциплину собственников помещений и финансовое состояние заявителя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уровне сбора платы за жилое помещение и коммунальные услуги (отношение фактического поступления платы к начисленной величине) в целом по многоквартирному дому в среднем за последние 12 месяцев до подачи заявки.</w:t>
      </w: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организации мероприятий</w:t>
      </w:r>
    </w:p>
    <w:p w:rsidR="00534272" w:rsidRDefault="00534272" w:rsidP="00534272">
      <w:pPr>
        <w:spacing w:after="0" w:line="240" w:lineRule="auto"/>
        <w:ind w:left="-142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34272" w:rsidRDefault="00534272" w:rsidP="00534272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целях реализации мероприятий по организации благоустройства дворовых т</w:t>
      </w:r>
      <w:r w:rsidR="00F20210">
        <w:rPr>
          <w:rFonts w:ascii="Times New Roman" w:hAnsi="Times New Roman" w:cs="Times New Roman"/>
          <w:sz w:val="28"/>
          <w:szCs w:val="28"/>
        </w:rPr>
        <w:t>ерриторий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A3">
        <w:rPr>
          <w:rFonts w:ascii="Times New Roman" w:hAnsi="Times New Roman" w:cs="Times New Roman"/>
          <w:sz w:val="28"/>
          <w:szCs w:val="28"/>
        </w:rPr>
        <w:t>администрация</w:t>
      </w:r>
      <w:r w:rsidRPr="00947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32"/>
        </w:rPr>
        <w:t>Сторожевск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C244EF" w:rsidRPr="00DD2A47" w:rsidRDefault="00947D50" w:rsidP="00DD2A4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в течение</w:t>
      </w:r>
      <w:r w:rsidR="00534272">
        <w:rPr>
          <w:rFonts w:ascii="Times New Roman" w:hAnsi="Times New Roman" w:cs="Times New Roman"/>
          <w:sz w:val="28"/>
          <w:szCs w:val="28"/>
        </w:rPr>
        <w:t xml:space="preserve"> пяти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</w:t>
      </w:r>
      <w:r w:rsidR="00F20210">
        <w:rPr>
          <w:rFonts w:ascii="Times New Roman" w:hAnsi="Times New Roman" w:cs="Times New Roman"/>
          <w:sz w:val="28"/>
          <w:szCs w:val="28"/>
        </w:rPr>
        <w:t>,</w:t>
      </w:r>
      <w:r w:rsidR="00534272">
        <w:rPr>
          <w:rFonts w:ascii="Times New Roman" w:hAnsi="Times New Roman" w:cs="Times New Roman"/>
          <w:sz w:val="28"/>
          <w:szCs w:val="28"/>
        </w:rPr>
        <w:t xml:space="preserve"> </w:t>
      </w:r>
      <w:r w:rsidR="00534272" w:rsidRPr="003A5B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A5BA3" w:rsidRPr="003A5BA3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34272" w:rsidRPr="003A5BA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34272" w:rsidRPr="003A5BA3">
        <w:rPr>
          <w:rFonts w:ascii="Times New Roman" w:hAnsi="Times New Roman" w:cs="Times New Roman"/>
          <w:sz w:val="28"/>
          <w:szCs w:val="32"/>
        </w:rPr>
        <w:t>Сторожевск</w:t>
      </w:r>
      <w:r w:rsidR="00534272" w:rsidRPr="003A5BA3">
        <w:rPr>
          <w:rFonts w:ascii="Times New Roman" w:hAnsi="Times New Roman" w:cs="Times New Roman"/>
          <w:sz w:val="28"/>
          <w:szCs w:val="28"/>
        </w:rPr>
        <w:t>»</w:t>
      </w:r>
      <w:r w:rsidR="00534272" w:rsidRPr="00947D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4272">
        <w:rPr>
          <w:rFonts w:ascii="Times New Roman" w:hAnsi="Times New Roman" w:cs="Times New Roman"/>
          <w:sz w:val="28"/>
          <w:szCs w:val="28"/>
        </w:rPr>
        <w:t xml:space="preserve">об утверждении программы, включающего адресный перечень дворовых территорий многоквартирных </w:t>
      </w:r>
      <w:r w:rsidR="00DD2A47">
        <w:rPr>
          <w:rFonts w:ascii="Times New Roman" w:hAnsi="Times New Roman" w:cs="Times New Roman"/>
          <w:sz w:val="28"/>
          <w:szCs w:val="28"/>
        </w:rPr>
        <w:t>домов на текущий финансовый год.</w:t>
      </w:r>
    </w:p>
    <w:sectPr w:rsidR="00C244EF" w:rsidRPr="00DD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C5"/>
    <w:rsid w:val="00005EF7"/>
    <w:rsid w:val="000B72E9"/>
    <w:rsid w:val="000C3B8A"/>
    <w:rsid w:val="001318E9"/>
    <w:rsid w:val="00273268"/>
    <w:rsid w:val="00331D69"/>
    <w:rsid w:val="003A5BA3"/>
    <w:rsid w:val="00534272"/>
    <w:rsid w:val="005A7A91"/>
    <w:rsid w:val="005F68DA"/>
    <w:rsid w:val="00881956"/>
    <w:rsid w:val="008F1338"/>
    <w:rsid w:val="00947D50"/>
    <w:rsid w:val="00C244EF"/>
    <w:rsid w:val="00DD2A47"/>
    <w:rsid w:val="00DF6FFC"/>
    <w:rsid w:val="00F20210"/>
    <w:rsid w:val="00F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34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8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34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8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2023-02-02T07:59:00Z</cp:lastPrinted>
  <dcterms:created xsi:type="dcterms:W3CDTF">2017-10-17T08:22:00Z</dcterms:created>
  <dcterms:modified xsi:type="dcterms:W3CDTF">2023-02-02T08:00:00Z</dcterms:modified>
</cp:coreProperties>
</file>