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8728BB" w:rsidRPr="008728BB" w:rsidTr="008728BB">
        <w:trPr>
          <w:trHeight w:val="1276"/>
        </w:trPr>
        <w:tc>
          <w:tcPr>
            <w:tcW w:w="3510" w:type="dxa"/>
            <w:hideMark/>
          </w:tcPr>
          <w:p w:rsidR="008728BB" w:rsidRPr="008728BB" w:rsidRDefault="00D503BA" w:rsidP="0087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8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728BB" w:rsidRPr="008728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«Шойнаты »</w:t>
            </w:r>
          </w:p>
          <w:p w:rsidR="008728BB" w:rsidRPr="008728BB" w:rsidRDefault="008728BB" w:rsidP="0087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8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сикт овмöдчöминса </w:t>
            </w:r>
          </w:p>
          <w:p w:rsidR="008728BB" w:rsidRPr="008728BB" w:rsidRDefault="008728BB" w:rsidP="0087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8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8728BB" w:rsidRPr="008728BB" w:rsidRDefault="008728BB" w:rsidP="0087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8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3.25pt" o:ole="" fillcolor="window">
                  <v:imagedata r:id="rId8" o:title=""/>
                </v:shape>
                <o:OLEObject Type="Embed" ProgID="Word.Picture.8" ShapeID="_x0000_i1025" DrawAspect="Content" ObjectID="_1736835599" r:id="rId9"/>
              </w:object>
            </w:r>
          </w:p>
          <w:p w:rsidR="008728BB" w:rsidRPr="008728BB" w:rsidRDefault="008728BB" w:rsidP="0087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8728BB" w:rsidRPr="008728BB" w:rsidRDefault="008728BB" w:rsidP="0087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8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  <w:p w:rsidR="008728BB" w:rsidRPr="008728BB" w:rsidRDefault="008728BB" w:rsidP="0087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8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8728BB" w:rsidRPr="008728BB" w:rsidRDefault="008728BB" w:rsidP="0087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8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«Сторожевск»</w:t>
            </w:r>
          </w:p>
        </w:tc>
      </w:tr>
      <w:tr w:rsidR="008728BB" w:rsidRPr="008728BB" w:rsidTr="008728BB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8728BB" w:rsidRPr="00D30220" w:rsidRDefault="008728BB" w:rsidP="0087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D30220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ШУÖМ</w:t>
            </w:r>
            <w:proofErr w:type="gramEnd"/>
          </w:p>
        </w:tc>
      </w:tr>
      <w:tr w:rsidR="008728BB" w:rsidRPr="008728BB" w:rsidTr="008728BB">
        <w:trPr>
          <w:cantSplit/>
          <w:trHeight w:val="685"/>
        </w:trPr>
        <w:tc>
          <w:tcPr>
            <w:tcW w:w="8897" w:type="dxa"/>
            <w:gridSpan w:val="4"/>
          </w:tcPr>
          <w:p w:rsidR="008728BB" w:rsidRPr="008728BB" w:rsidRDefault="008728BB" w:rsidP="00C6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22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8728BB" w:rsidRPr="008728BB" w:rsidTr="008728BB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8728BB" w:rsidRPr="008728BB" w:rsidRDefault="008728BB" w:rsidP="008728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728BB" w:rsidRPr="008728BB" w:rsidRDefault="00D30220" w:rsidP="008728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от 30 января 2023</w:t>
            </w:r>
            <w:r w:rsidR="008728BB" w:rsidRPr="008728B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8728BB" w:rsidRPr="008728BB" w:rsidRDefault="008728BB" w:rsidP="0087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8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</w:p>
          <w:p w:rsidR="008728BB" w:rsidRPr="008728BB" w:rsidRDefault="008728BB" w:rsidP="0087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8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D30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№ 08</w:t>
            </w:r>
          </w:p>
        </w:tc>
      </w:tr>
      <w:tr w:rsidR="008728BB" w:rsidRPr="008728BB" w:rsidTr="008728BB">
        <w:trPr>
          <w:cantSplit/>
          <w:trHeight w:val="373"/>
        </w:trPr>
        <w:tc>
          <w:tcPr>
            <w:tcW w:w="4448" w:type="dxa"/>
            <w:gridSpan w:val="2"/>
          </w:tcPr>
          <w:p w:rsidR="008728BB" w:rsidRPr="008728BB" w:rsidRDefault="008728BB" w:rsidP="0087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8728BB" w:rsidRPr="008728BB" w:rsidRDefault="008728BB" w:rsidP="0087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728BB" w:rsidRPr="008728BB" w:rsidTr="008728BB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8728BB" w:rsidRPr="00D30220" w:rsidRDefault="008728BB" w:rsidP="0087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 w:rsidRPr="00D3022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30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8728BB" w:rsidRPr="00D30220" w:rsidRDefault="008728BB" w:rsidP="00D302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8728BB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D30220">
        <w:rPr>
          <w:rFonts w:ascii="Times New Roman" w:eastAsia="Calibri" w:hAnsi="Times New Roman" w:cs="Times New Roman"/>
          <w:b/>
          <w:sz w:val="32"/>
          <w:szCs w:val="32"/>
        </w:rPr>
        <w:t>Об утверждении Порядка представления, рассмотрения и оценки предложений заинтересованных лиц на включение в адресный перечень территорий общего пользования сельского поселения «Сторожевск», на которых планируется благоустройство</w:t>
      </w:r>
      <w:r w:rsidR="00D30220">
        <w:rPr>
          <w:rFonts w:ascii="Times New Roman" w:eastAsia="Calibri" w:hAnsi="Times New Roman" w:cs="Times New Roman"/>
          <w:b/>
          <w:sz w:val="32"/>
          <w:szCs w:val="32"/>
        </w:rPr>
        <w:t>,</w:t>
      </w:r>
      <w:r w:rsidRPr="00D30220">
        <w:rPr>
          <w:rFonts w:ascii="Times New Roman" w:eastAsia="Calibri" w:hAnsi="Times New Roman" w:cs="Times New Roman"/>
          <w:b/>
          <w:sz w:val="32"/>
          <w:szCs w:val="32"/>
        </w:rPr>
        <w:t xml:space="preserve"> в муниципальную программу «Формирование комфортной городской среды на территории сельского поселен</w:t>
      </w:r>
      <w:r w:rsidR="00D30220">
        <w:rPr>
          <w:rFonts w:ascii="Times New Roman" w:eastAsia="Calibri" w:hAnsi="Times New Roman" w:cs="Times New Roman"/>
          <w:b/>
          <w:sz w:val="32"/>
          <w:szCs w:val="32"/>
        </w:rPr>
        <w:t xml:space="preserve">ия «Сторожевск» </w:t>
      </w:r>
    </w:p>
    <w:p w:rsidR="008728BB" w:rsidRPr="008728BB" w:rsidRDefault="008728BB" w:rsidP="00D30220">
      <w:pPr>
        <w:tabs>
          <w:tab w:val="left" w:pos="2542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728B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8728BB" w:rsidRPr="008728BB" w:rsidRDefault="008728BB" w:rsidP="008728BB">
      <w:pPr>
        <w:spacing w:after="0" w:line="240" w:lineRule="auto"/>
        <w:ind w:right="-199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728BB">
        <w:rPr>
          <w:rFonts w:ascii="Times New Roman" w:hAnsi="Times New Roman" w:cs="Times New Roman"/>
          <w:sz w:val="28"/>
          <w:szCs w:val="28"/>
        </w:rPr>
        <w:t>Руководствуясь Федерал</w:t>
      </w:r>
      <w:r w:rsidR="00D30220">
        <w:rPr>
          <w:rFonts w:ascii="Times New Roman" w:hAnsi="Times New Roman" w:cs="Times New Roman"/>
          <w:sz w:val="28"/>
          <w:szCs w:val="28"/>
        </w:rPr>
        <w:t xml:space="preserve">ьным законом от 06.10.2003 </w:t>
      </w:r>
      <w:r w:rsidRPr="008728BB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администрации сельского поселения «</w:t>
      </w:r>
      <w:r w:rsidRPr="008728BB">
        <w:rPr>
          <w:rFonts w:ascii="Times New Roman" w:hAnsi="Times New Roman" w:cs="Times New Roman"/>
          <w:sz w:val="28"/>
          <w:szCs w:val="32"/>
        </w:rPr>
        <w:t>Сторожевск</w:t>
      </w:r>
      <w:r w:rsidR="00D30220">
        <w:rPr>
          <w:rFonts w:ascii="Times New Roman" w:hAnsi="Times New Roman" w:cs="Times New Roman"/>
          <w:sz w:val="28"/>
          <w:szCs w:val="28"/>
        </w:rPr>
        <w:t>» от 30.01.2023 № 06</w:t>
      </w:r>
      <w:r w:rsidRPr="008728BB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общественного обсуждения проекта муниципальной программы «Формирование комфортной городской среды на территории сельского поселения «</w:t>
      </w:r>
      <w:r w:rsidRPr="008728BB">
        <w:rPr>
          <w:rFonts w:ascii="Times New Roman" w:hAnsi="Times New Roman" w:cs="Times New Roman"/>
          <w:sz w:val="28"/>
          <w:szCs w:val="32"/>
        </w:rPr>
        <w:t>Сторожевск</w:t>
      </w:r>
      <w:r w:rsidR="00D30220">
        <w:rPr>
          <w:rFonts w:ascii="Times New Roman" w:hAnsi="Times New Roman" w:cs="Times New Roman"/>
          <w:sz w:val="28"/>
          <w:szCs w:val="28"/>
        </w:rPr>
        <w:t>»</w:t>
      </w:r>
      <w:r w:rsidRPr="008728BB">
        <w:rPr>
          <w:rFonts w:ascii="Times New Roman" w:hAnsi="Times New Roman" w:cs="Times New Roman"/>
          <w:sz w:val="28"/>
          <w:szCs w:val="28"/>
        </w:rPr>
        <w:t>, Уставом муниципального образования сельского поселения «</w:t>
      </w:r>
      <w:r w:rsidRPr="008728BB">
        <w:rPr>
          <w:rFonts w:ascii="Times New Roman" w:hAnsi="Times New Roman" w:cs="Times New Roman"/>
          <w:sz w:val="28"/>
          <w:szCs w:val="32"/>
        </w:rPr>
        <w:t>Сторожевск</w:t>
      </w:r>
      <w:r w:rsidR="00D30220">
        <w:rPr>
          <w:rFonts w:ascii="Times New Roman" w:hAnsi="Times New Roman" w:cs="Times New Roman"/>
          <w:sz w:val="28"/>
          <w:szCs w:val="28"/>
        </w:rPr>
        <w:t>», администрация сельского поселения «Сторожевск»</w:t>
      </w:r>
      <w:proofErr w:type="gramEnd"/>
    </w:p>
    <w:p w:rsidR="008728BB" w:rsidRPr="008728BB" w:rsidRDefault="008728BB" w:rsidP="008728BB">
      <w:pPr>
        <w:spacing w:after="0" w:line="240" w:lineRule="auto"/>
        <w:ind w:right="-19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8BB" w:rsidRDefault="008728BB" w:rsidP="008728BB">
      <w:pPr>
        <w:spacing w:after="0" w:line="240" w:lineRule="auto"/>
        <w:ind w:right="-1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8BB">
        <w:rPr>
          <w:rFonts w:ascii="Times New Roman" w:hAnsi="Times New Roman" w:cs="Times New Roman"/>
          <w:b/>
          <w:sz w:val="28"/>
          <w:szCs w:val="28"/>
        </w:rPr>
        <w:t xml:space="preserve">       ПОСТАНОВЛЯЕТ:</w:t>
      </w:r>
    </w:p>
    <w:p w:rsidR="00D30220" w:rsidRPr="008728BB" w:rsidRDefault="00D30220" w:rsidP="008728BB">
      <w:pPr>
        <w:spacing w:after="0" w:line="240" w:lineRule="auto"/>
        <w:ind w:right="-19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8BB" w:rsidRPr="008728BB" w:rsidRDefault="008728BB" w:rsidP="00D30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728B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 w:rsidRPr="008728B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728BB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заинтересованных лиц о включении в адресный перечень территорий общего пользования сельского поселения «</w:t>
      </w:r>
      <w:r w:rsidRPr="008728BB">
        <w:rPr>
          <w:rFonts w:ascii="Times New Roman" w:hAnsi="Times New Roman" w:cs="Times New Roman"/>
          <w:sz w:val="28"/>
          <w:szCs w:val="32"/>
        </w:rPr>
        <w:t>Сторожевск</w:t>
      </w:r>
      <w:r w:rsidRPr="008728BB">
        <w:rPr>
          <w:rFonts w:ascii="Times New Roman" w:hAnsi="Times New Roman" w:cs="Times New Roman"/>
          <w:sz w:val="28"/>
          <w:szCs w:val="28"/>
        </w:rPr>
        <w:t>», на которых планируется благоустройство</w:t>
      </w:r>
      <w:r w:rsidR="00C63071">
        <w:rPr>
          <w:rFonts w:ascii="Times New Roman" w:hAnsi="Times New Roman" w:cs="Times New Roman"/>
          <w:sz w:val="28"/>
          <w:szCs w:val="28"/>
        </w:rPr>
        <w:t>,</w:t>
      </w:r>
      <w:r w:rsidRPr="008728BB">
        <w:rPr>
          <w:rFonts w:ascii="Times New Roman" w:hAnsi="Times New Roman" w:cs="Times New Roman"/>
          <w:sz w:val="28"/>
          <w:szCs w:val="28"/>
        </w:rPr>
        <w:t xml:space="preserve"> в муниципальную программу «Формирование комфортной городской среды на территории сельского поселения «</w:t>
      </w:r>
      <w:r w:rsidRPr="008728BB">
        <w:rPr>
          <w:rFonts w:ascii="Times New Roman" w:hAnsi="Times New Roman" w:cs="Times New Roman"/>
          <w:sz w:val="28"/>
          <w:szCs w:val="32"/>
        </w:rPr>
        <w:t>Сторожевск</w:t>
      </w:r>
      <w:r w:rsidR="00D30220">
        <w:rPr>
          <w:rFonts w:ascii="Times New Roman" w:hAnsi="Times New Roman" w:cs="Times New Roman"/>
          <w:sz w:val="28"/>
          <w:szCs w:val="28"/>
        </w:rPr>
        <w:t xml:space="preserve">» </w:t>
      </w:r>
      <w:r w:rsidRPr="008728B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C63071" w:rsidRPr="002E5E1B" w:rsidRDefault="008728BB" w:rsidP="002E5E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6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сельского поселения «Сторожевск» от  </w:t>
      </w:r>
      <w:r w:rsidR="002E5E1B">
        <w:rPr>
          <w:rFonts w:ascii="Times New Roman" w:eastAsia="Times New Roman" w:hAnsi="Times New Roman" w:cs="Times New Roman"/>
          <w:sz w:val="28"/>
          <w:szCs w:val="28"/>
          <w:lang w:eastAsia="ru-RU"/>
        </w:rPr>
        <w:t>19.09.2017</w:t>
      </w:r>
      <w:r w:rsidR="00C6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E5E1B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2E5E1B" w:rsidRPr="002E5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E1B">
        <w:rPr>
          <w:rFonts w:ascii="Times New Roman" w:eastAsia="Calibri" w:hAnsi="Times New Roman" w:cs="Times New Roman"/>
          <w:sz w:val="28"/>
          <w:szCs w:val="28"/>
        </w:rPr>
        <w:t>«</w:t>
      </w:r>
      <w:r w:rsidR="002E5E1B" w:rsidRPr="002E5E1B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представления, рассмотрения и оценки предложений заинтересованных лиц на включение в адресный перечень территорий общего пользования сельского поселения «Сторожевск», на которых планируется </w:t>
      </w:r>
      <w:r w:rsidR="002E5E1B" w:rsidRPr="002E5E1B">
        <w:rPr>
          <w:rFonts w:ascii="Times New Roman" w:eastAsia="Calibri" w:hAnsi="Times New Roman" w:cs="Times New Roman"/>
          <w:sz w:val="28"/>
          <w:szCs w:val="28"/>
        </w:rPr>
        <w:lastRenderedPageBreak/>
        <w:t>благоустройство в муниципальную программу «Формирование комфортной городской среды на территории сельского поселения «Сторожевск» на 2018-2022 год»</w:t>
      </w:r>
      <w:r w:rsidR="002E5E1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63071" w:rsidRPr="008728BB" w:rsidRDefault="002E5E1B" w:rsidP="00C630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="00C6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28BB" w:rsidRPr="0087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опубликования</w:t>
      </w:r>
      <w:r w:rsidR="008728BB" w:rsidRPr="0087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</w:t>
      </w:r>
      <w:r w:rsidR="00C63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«Сторожевск».</w:t>
      </w:r>
    </w:p>
    <w:p w:rsidR="00C63071" w:rsidRDefault="002E5E1B" w:rsidP="008728BB">
      <w:pPr>
        <w:spacing w:after="0" w:line="240" w:lineRule="auto"/>
        <w:ind w:right="-19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 w:rsidRPr="008728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28B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63071" w:rsidRDefault="00C63071" w:rsidP="008728BB">
      <w:pPr>
        <w:spacing w:after="0" w:line="240" w:lineRule="auto"/>
        <w:ind w:right="-19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9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8BB" w:rsidRPr="008728BB" w:rsidRDefault="008728BB" w:rsidP="008728BB">
      <w:pPr>
        <w:spacing w:after="0" w:line="240" w:lineRule="auto"/>
        <w:ind w:right="-1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8BB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     Х.Н.Гевейлер</w:t>
      </w: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2E5E1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E5E1B" w:rsidRDefault="002E5E1B" w:rsidP="002E5E1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63071" w:rsidRDefault="00C63071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728BB" w:rsidRPr="008728BB" w:rsidRDefault="008728BB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728BB" w:rsidRPr="008728BB" w:rsidRDefault="008728BB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728BB" w:rsidRPr="008728BB" w:rsidRDefault="008728BB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Pr="008728BB">
        <w:rPr>
          <w:rFonts w:ascii="Times New Roman" w:hAnsi="Times New Roman" w:cs="Times New Roman"/>
          <w:sz w:val="28"/>
          <w:szCs w:val="32"/>
        </w:rPr>
        <w:t>Сторожевск</w:t>
      </w:r>
      <w:r w:rsidRPr="008728BB">
        <w:rPr>
          <w:rFonts w:ascii="Times New Roman" w:hAnsi="Times New Roman" w:cs="Times New Roman"/>
          <w:sz w:val="28"/>
          <w:szCs w:val="28"/>
        </w:rPr>
        <w:t>»</w:t>
      </w:r>
    </w:p>
    <w:p w:rsidR="008728BB" w:rsidRPr="008728BB" w:rsidRDefault="002E5E1B" w:rsidP="008728B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января 2023 г. № 08</w:t>
      </w:r>
    </w:p>
    <w:p w:rsidR="008728BB" w:rsidRPr="008728BB" w:rsidRDefault="008728BB" w:rsidP="0087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BB" w:rsidRPr="008728BB" w:rsidRDefault="008728BB" w:rsidP="00872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8B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728BB" w:rsidRPr="008728BB" w:rsidRDefault="008728BB" w:rsidP="00872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8BB">
        <w:rPr>
          <w:rFonts w:ascii="Times New Roman" w:hAnsi="Times New Roman" w:cs="Times New Roman"/>
          <w:b/>
          <w:sz w:val="28"/>
          <w:szCs w:val="28"/>
        </w:rPr>
        <w:t>представления, рассмотрения и оценки предложений заинтересованных лиц о включении в адресный перечень территорий общего пользования сельского поселения «</w:t>
      </w:r>
      <w:r w:rsidRPr="008728BB">
        <w:rPr>
          <w:rFonts w:ascii="Times New Roman" w:hAnsi="Times New Roman" w:cs="Times New Roman"/>
          <w:b/>
          <w:sz w:val="28"/>
          <w:szCs w:val="32"/>
        </w:rPr>
        <w:t>Сторожевск</w:t>
      </w:r>
      <w:r w:rsidRPr="008728BB">
        <w:rPr>
          <w:rFonts w:ascii="Times New Roman" w:hAnsi="Times New Roman" w:cs="Times New Roman"/>
          <w:b/>
          <w:sz w:val="28"/>
          <w:szCs w:val="28"/>
        </w:rPr>
        <w:t>», на которых планируется благоустройство</w:t>
      </w:r>
      <w:r w:rsidR="00C63071">
        <w:rPr>
          <w:rFonts w:ascii="Times New Roman" w:hAnsi="Times New Roman" w:cs="Times New Roman"/>
          <w:b/>
          <w:sz w:val="28"/>
          <w:szCs w:val="28"/>
        </w:rPr>
        <w:t>,</w:t>
      </w:r>
      <w:r w:rsidRPr="008728BB">
        <w:rPr>
          <w:rFonts w:ascii="Times New Roman" w:hAnsi="Times New Roman" w:cs="Times New Roman"/>
          <w:b/>
          <w:sz w:val="28"/>
          <w:szCs w:val="28"/>
        </w:rPr>
        <w:t xml:space="preserve"> в муниципальную программу «Формирование комфортной городской среды на территории сельского поселения «</w:t>
      </w:r>
      <w:r w:rsidRPr="008728BB">
        <w:rPr>
          <w:rFonts w:ascii="Times New Roman" w:hAnsi="Times New Roman" w:cs="Times New Roman"/>
          <w:b/>
          <w:sz w:val="28"/>
          <w:szCs w:val="32"/>
        </w:rPr>
        <w:t>Сторожевск</w:t>
      </w:r>
      <w:r w:rsidR="00C6307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728BB" w:rsidRPr="008728BB" w:rsidRDefault="008728BB" w:rsidP="00872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8BB" w:rsidRPr="008728BB" w:rsidRDefault="008728BB" w:rsidP="008728BB">
      <w:pPr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728BB" w:rsidRPr="008728BB" w:rsidRDefault="008728BB" w:rsidP="00872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8BB" w:rsidRPr="008728BB" w:rsidRDefault="008728BB" w:rsidP="008728B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728BB">
        <w:rPr>
          <w:rFonts w:ascii="Times New Roman" w:hAnsi="Times New Roman" w:cs="Times New Roman"/>
          <w:sz w:val="28"/>
          <w:szCs w:val="28"/>
        </w:rPr>
        <w:t>Настоящий Порядок разработан в целях формирования комфортной городской инфраструктуры на территории сельского поселения «</w:t>
      </w:r>
      <w:r w:rsidRPr="008728BB">
        <w:rPr>
          <w:rFonts w:ascii="Times New Roman" w:hAnsi="Times New Roman" w:cs="Times New Roman"/>
          <w:sz w:val="28"/>
          <w:szCs w:val="32"/>
        </w:rPr>
        <w:t>Сторожевск</w:t>
      </w:r>
      <w:r w:rsidRPr="008728BB">
        <w:rPr>
          <w:rFonts w:ascii="Times New Roman" w:hAnsi="Times New Roman" w:cs="Times New Roman"/>
          <w:sz w:val="28"/>
          <w:szCs w:val="28"/>
        </w:rPr>
        <w:t>» путем благоустройства территорий общего пользования и определяет порядок и сроки представления, рассмотрения и оценки предложений граждан, организаций на включение в адресный перечень территорий общего пользования сельского поселения «</w:t>
      </w:r>
      <w:r w:rsidRPr="008728BB">
        <w:rPr>
          <w:rFonts w:ascii="Times New Roman" w:hAnsi="Times New Roman" w:cs="Times New Roman"/>
          <w:sz w:val="28"/>
          <w:szCs w:val="32"/>
        </w:rPr>
        <w:t>Сторожевск</w:t>
      </w:r>
      <w:r w:rsidRPr="008728BB">
        <w:rPr>
          <w:rFonts w:ascii="Times New Roman" w:hAnsi="Times New Roman" w:cs="Times New Roman"/>
          <w:sz w:val="28"/>
          <w:szCs w:val="28"/>
        </w:rPr>
        <w:t xml:space="preserve">», на которых </w:t>
      </w:r>
      <w:r w:rsidRPr="008728BB">
        <w:rPr>
          <w:rFonts w:ascii="Times New Roman" w:hAnsi="Times New Roman" w:cs="Times New Roman"/>
          <w:color w:val="000000"/>
          <w:sz w:val="28"/>
          <w:szCs w:val="28"/>
        </w:rPr>
        <w:t>планируется благоустройство</w:t>
      </w:r>
      <w:r w:rsidR="00C630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28BB">
        <w:rPr>
          <w:rFonts w:ascii="Times New Roman" w:hAnsi="Times New Roman" w:cs="Times New Roman"/>
          <w:sz w:val="28"/>
          <w:szCs w:val="28"/>
        </w:rPr>
        <w:t xml:space="preserve"> в программу «Формирование комфортной городской среды на территории сельского поселения «</w:t>
      </w:r>
      <w:r w:rsidRPr="008728BB">
        <w:rPr>
          <w:rFonts w:ascii="Times New Roman" w:hAnsi="Times New Roman" w:cs="Times New Roman"/>
          <w:sz w:val="28"/>
          <w:szCs w:val="32"/>
        </w:rPr>
        <w:t>Сторожевск</w:t>
      </w:r>
      <w:r w:rsidR="00C63071">
        <w:rPr>
          <w:rFonts w:ascii="Times New Roman" w:hAnsi="Times New Roman" w:cs="Times New Roman"/>
          <w:sz w:val="28"/>
          <w:szCs w:val="28"/>
        </w:rPr>
        <w:t>»</w:t>
      </w:r>
      <w:r w:rsidRPr="008728BB">
        <w:rPr>
          <w:rFonts w:ascii="Times New Roman" w:hAnsi="Times New Roman" w:cs="Times New Roman"/>
          <w:sz w:val="28"/>
          <w:szCs w:val="28"/>
        </w:rPr>
        <w:t xml:space="preserve"> </w:t>
      </w:r>
      <w:r w:rsidRPr="008728BB">
        <w:rPr>
          <w:rFonts w:ascii="Times New Roman" w:hAnsi="Times New Roman" w:cs="Times New Roman"/>
          <w:bCs/>
          <w:sz w:val="28"/>
          <w:szCs w:val="28"/>
        </w:rPr>
        <w:t>(далее – Порядок).</w:t>
      </w:r>
      <w:proofErr w:type="gramEnd"/>
    </w:p>
    <w:p w:rsidR="008728BB" w:rsidRPr="008728BB" w:rsidRDefault="008728BB" w:rsidP="008728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728BB">
        <w:rPr>
          <w:rFonts w:ascii="Times New Roman" w:hAnsi="Times New Roman" w:cs="Times New Roman"/>
          <w:sz w:val="28"/>
          <w:szCs w:val="28"/>
        </w:rPr>
        <w:t>Адресный перечень территорий общего пользования сельского поселения «</w:t>
      </w:r>
      <w:r w:rsidRPr="008728BB">
        <w:rPr>
          <w:rFonts w:ascii="Times New Roman" w:hAnsi="Times New Roman" w:cs="Times New Roman"/>
          <w:sz w:val="28"/>
          <w:szCs w:val="32"/>
        </w:rPr>
        <w:t>Сторожевск</w:t>
      </w:r>
      <w:r w:rsidRPr="008728BB">
        <w:rPr>
          <w:rFonts w:ascii="Times New Roman" w:hAnsi="Times New Roman" w:cs="Times New Roman"/>
          <w:sz w:val="28"/>
          <w:szCs w:val="28"/>
        </w:rPr>
        <w:t xml:space="preserve">», на которых </w:t>
      </w:r>
      <w:r w:rsidRPr="008728BB">
        <w:rPr>
          <w:rFonts w:ascii="Times New Roman" w:hAnsi="Times New Roman" w:cs="Times New Roman"/>
          <w:color w:val="000000"/>
          <w:sz w:val="28"/>
          <w:szCs w:val="28"/>
        </w:rPr>
        <w:t>планируется благоустройство в текущем году</w:t>
      </w:r>
      <w:r w:rsidRPr="008728BB">
        <w:rPr>
          <w:rFonts w:ascii="Times New Roman" w:hAnsi="Times New Roman" w:cs="Times New Roman"/>
          <w:sz w:val="28"/>
          <w:szCs w:val="28"/>
        </w:rPr>
        <w:t xml:space="preserve"> (далее – адресный перечень)</w:t>
      </w:r>
      <w:r w:rsidR="00C63071">
        <w:rPr>
          <w:rFonts w:ascii="Times New Roman" w:hAnsi="Times New Roman" w:cs="Times New Roman"/>
          <w:sz w:val="28"/>
          <w:szCs w:val="28"/>
        </w:rPr>
        <w:t>,</w:t>
      </w:r>
      <w:r w:rsidRPr="008728BB">
        <w:rPr>
          <w:rFonts w:ascii="Times New Roman" w:hAnsi="Times New Roman" w:cs="Times New Roman"/>
          <w:sz w:val="28"/>
          <w:szCs w:val="28"/>
        </w:rPr>
        <w:t xml:space="preserve"> формируется отдельно на каждый год из числа представленных предложений гражданами, организациями, и отобранных с учетом результатов общественного обсуждения, проведенного</w:t>
      </w:r>
      <w:r w:rsidR="00D70AD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постановлениями</w:t>
      </w:r>
      <w:r w:rsidRPr="008728BB">
        <w:rPr>
          <w:rFonts w:ascii="Times New Roman" w:hAnsi="Times New Roman" w:cs="Times New Roman"/>
          <w:sz w:val="28"/>
          <w:szCs w:val="28"/>
        </w:rPr>
        <w:t xml:space="preserve"> адм</w:t>
      </w:r>
      <w:r w:rsidR="00C63071">
        <w:rPr>
          <w:rFonts w:ascii="Times New Roman" w:hAnsi="Times New Roman" w:cs="Times New Roman"/>
          <w:sz w:val="28"/>
          <w:szCs w:val="28"/>
        </w:rPr>
        <w:t>инистрации сельского поселения «Сторожевск» о</w:t>
      </w:r>
      <w:r w:rsidRPr="008728BB">
        <w:rPr>
          <w:rFonts w:ascii="Times New Roman" w:hAnsi="Times New Roman" w:cs="Times New Roman"/>
          <w:sz w:val="28"/>
          <w:szCs w:val="28"/>
        </w:rPr>
        <w:t>б утверждении Порядка проведения общественного обсуждения проекта муниципальной программы «Формирование комфортной городской среды на территории</w:t>
      </w:r>
      <w:proofErr w:type="gramEnd"/>
      <w:r w:rsidRPr="008728BB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Pr="008728BB">
        <w:rPr>
          <w:rFonts w:ascii="Times New Roman" w:hAnsi="Times New Roman" w:cs="Times New Roman"/>
          <w:sz w:val="28"/>
          <w:szCs w:val="32"/>
        </w:rPr>
        <w:t>Сторожевск</w:t>
      </w:r>
      <w:r w:rsidR="00D70AD4">
        <w:rPr>
          <w:rFonts w:ascii="Times New Roman" w:hAnsi="Times New Roman" w:cs="Times New Roman"/>
          <w:sz w:val="28"/>
          <w:szCs w:val="28"/>
        </w:rPr>
        <w:t>»</w:t>
      </w:r>
      <w:r w:rsidRPr="008728BB">
        <w:rPr>
          <w:rFonts w:ascii="Times New Roman" w:hAnsi="Times New Roman" w:cs="Times New Roman"/>
          <w:sz w:val="28"/>
          <w:szCs w:val="28"/>
        </w:rPr>
        <w:t xml:space="preserve"> и </w:t>
      </w:r>
      <w:r w:rsidR="00D70AD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8728BB">
        <w:rPr>
          <w:rFonts w:ascii="Times New Roman" w:hAnsi="Times New Roman" w:cs="Times New Roman"/>
          <w:sz w:val="28"/>
          <w:szCs w:val="28"/>
        </w:rPr>
        <w:t>создании и порядке работы общественной комиссии.</w:t>
      </w:r>
    </w:p>
    <w:p w:rsidR="008728BB" w:rsidRPr="008728BB" w:rsidRDefault="008728BB" w:rsidP="008728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728BB">
        <w:rPr>
          <w:rFonts w:ascii="Times New Roman" w:hAnsi="Times New Roman" w:cs="Times New Roman"/>
          <w:sz w:val="28"/>
          <w:szCs w:val="28"/>
        </w:rPr>
        <w:t xml:space="preserve">Представление предложений на включение в адресный перечень в программу «Формирование комфортной городской среды на территории сельского поселения </w:t>
      </w:r>
      <w:r w:rsidRPr="008728BB">
        <w:rPr>
          <w:rFonts w:ascii="Times New Roman" w:hAnsi="Times New Roman" w:cs="Times New Roman"/>
          <w:sz w:val="28"/>
          <w:szCs w:val="32"/>
        </w:rPr>
        <w:t>Сторожевск</w:t>
      </w:r>
      <w:r w:rsidR="00D70AD4">
        <w:rPr>
          <w:rFonts w:ascii="Times New Roman" w:hAnsi="Times New Roman" w:cs="Times New Roman"/>
          <w:sz w:val="28"/>
          <w:szCs w:val="28"/>
        </w:rPr>
        <w:t>»</w:t>
      </w:r>
      <w:r w:rsidRPr="008728BB">
        <w:rPr>
          <w:rFonts w:ascii="Times New Roman" w:hAnsi="Times New Roman" w:cs="Times New Roman"/>
          <w:sz w:val="28"/>
          <w:szCs w:val="28"/>
        </w:rPr>
        <w:t xml:space="preserve"> может осуществляться гражданами, организациями (далее – заявители), по форме и в сроки, определенные </w:t>
      </w:r>
      <w:r w:rsidRPr="008728B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D70AD4" w:rsidRPr="008728BB">
        <w:rPr>
          <w:rFonts w:ascii="Times New Roman" w:hAnsi="Times New Roman" w:cs="Times New Roman"/>
          <w:sz w:val="28"/>
          <w:szCs w:val="28"/>
        </w:rPr>
        <w:t>адм</w:t>
      </w:r>
      <w:r w:rsidR="00D70AD4">
        <w:rPr>
          <w:rFonts w:ascii="Times New Roman" w:hAnsi="Times New Roman" w:cs="Times New Roman"/>
          <w:sz w:val="28"/>
          <w:szCs w:val="28"/>
        </w:rPr>
        <w:t>инистрации сельского поселения «Сторожевск» о</w:t>
      </w:r>
      <w:r w:rsidR="00D70AD4" w:rsidRPr="008728BB">
        <w:rPr>
          <w:rFonts w:ascii="Times New Roman" w:hAnsi="Times New Roman" w:cs="Times New Roman"/>
          <w:sz w:val="28"/>
          <w:szCs w:val="28"/>
        </w:rPr>
        <w:t>б утверждении Порядка проведения общественного обсуждения проекта муниципальной программы «Формирование комфортной городской среды на территории сельского поселения «</w:t>
      </w:r>
      <w:r w:rsidR="00D70AD4" w:rsidRPr="008728BB">
        <w:rPr>
          <w:rFonts w:ascii="Times New Roman" w:hAnsi="Times New Roman" w:cs="Times New Roman"/>
          <w:sz w:val="28"/>
          <w:szCs w:val="32"/>
        </w:rPr>
        <w:t>Сторожевск</w:t>
      </w:r>
      <w:r w:rsidR="00D70AD4">
        <w:rPr>
          <w:rFonts w:ascii="Times New Roman" w:hAnsi="Times New Roman" w:cs="Times New Roman"/>
          <w:sz w:val="28"/>
          <w:szCs w:val="28"/>
        </w:rPr>
        <w:t>»</w:t>
      </w:r>
      <w:r w:rsidRPr="008728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28BB" w:rsidRPr="008728BB" w:rsidRDefault="008728BB" w:rsidP="008728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 xml:space="preserve">1.4. Отбор заявителей на включение в адресный перечень осуществляется </w:t>
      </w:r>
      <w:r w:rsidRPr="008728BB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общественной комиссией, созданной в соответствии с постановлением администрации </w:t>
      </w:r>
      <w:r w:rsidR="00D70AD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D70AD4" w:rsidRPr="008728BB">
        <w:rPr>
          <w:rFonts w:ascii="Times New Roman" w:hAnsi="Times New Roman" w:cs="Times New Roman"/>
          <w:sz w:val="28"/>
          <w:szCs w:val="28"/>
        </w:rPr>
        <w:t>создании и порядке работы общественной комиссии</w:t>
      </w:r>
      <w:r w:rsidR="00D70AD4" w:rsidRPr="00872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28BB">
        <w:rPr>
          <w:rFonts w:ascii="Times New Roman" w:hAnsi="Times New Roman" w:cs="Times New Roman"/>
          <w:color w:val="000000"/>
          <w:sz w:val="28"/>
          <w:szCs w:val="28"/>
        </w:rPr>
        <w:t>(далее – общественная комиссия)</w:t>
      </w:r>
      <w:r w:rsidRPr="008728BB">
        <w:rPr>
          <w:rFonts w:ascii="Times New Roman" w:hAnsi="Times New Roman" w:cs="Times New Roman"/>
          <w:sz w:val="28"/>
          <w:szCs w:val="28"/>
        </w:rPr>
        <w:t>.</w:t>
      </w:r>
    </w:p>
    <w:p w:rsidR="008728BB" w:rsidRPr="008728BB" w:rsidRDefault="008728BB" w:rsidP="008728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lastRenderedPageBreak/>
        <w:t>1.5. Общественная комиссия осуществляет:</w:t>
      </w:r>
    </w:p>
    <w:p w:rsidR="008728BB" w:rsidRPr="008728BB" w:rsidRDefault="008728BB" w:rsidP="008728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>- прием и регистрацию предложений на включение в адресный перечень;</w:t>
      </w:r>
    </w:p>
    <w:p w:rsidR="008728BB" w:rsidRPr="008728BB" w:rsidRDefault="008728BB" w:rsidP="008728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>- рассмотрение предложений;</w:t>
      </w:r>
    </w:p>
    <w:p w:rsidR="008728BB" w:rsidRPr="008728BB" w:rsidRDefault="008728BB" w:rsidP="008728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>- принятие решений о включении заявителей или об отказе в их включении в адресный перечень по основаниям, установленным настоящим Порядком;</w:t>
      </w:r>
    </w:p>
    <w:p w:rsidR="008728BB" w:rsidRPr="008728BB" w:rsidRDefault="008728BB" w:rsidP="008728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>- оценку предложений;</w:t>
      </w:r>
    </w:p>
    <w:p w:rsidR="008728BB" w:rsidRPr="008728BB" w:rsidRDefault="008728BB" w:rsidP="008728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>- формирование адресного перечня территорий общего пользования, для которых сумма запрашиваемых средств соответствует планируемому объему средств из бюджета Республики Коми и местного бюджета.</w:t>
      </w:r>
    </w:p>
    <w:p w:rsidR="008728BB" w:rsidRPr="008728BB" w:rsidRDefault="008728BB" w:rsidP="008728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 w:rsidRPr="008728BB">
        <w:rPr>
          <w:rFonts w:ascii="Times New Roman" w:hAnsi="Times New Roman" w:cs="Times New Roman"/>
          <w:sz w:val="28"/>
          <w:szCs w:val="28"/>
        </w:rPr>
        <w:t>Поступившее предложение подлежит отклонению и заявителю дается письменный отказ и разъяснение о невозможности включения в адресный перечень в случае, если:</w:t>
      </w:r>
    </w:p>
    <w:p w:rsidR="008728BB" w:rsidRPr="008728BB" w:rsidRDefault="008728BB" w:rsidP="008728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>- не соблюдены заявленные условия, при которых осуществляется включение в адресный перечень, установленные настоящим Порядком;</w:t>
      </w:r>
    </w:p>
    <w:p w:rsidR="008728BB" w:rsidRPr="008728BB" w:rsidRDefault="008728BB" w:rsidP="008728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>- отсутствуют свободные бюджетные ассигнования на текущий финансовый год;</w:t>
      </w:r>
    </w:p>
    <w:p w:rsidR="008728BB" w:rsidRPr="008728BB" w:rsidRDefault="008728BB" w:rsidP="008728BB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>- на территории общего пользования, в отношении которой подана заявка, ранее осуществлялось благоустройство за счет средств бюджета Республики Коми и местного бюджета.</w:t>
      </w:r>
    </w:p>
    <w:p w:rsidR="008728BB" w:rsidRPr="008728BB" w:rsidRDefault="008728BB" w:rsidP="008728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 xml:space="preserve">1.7. По результатам оценки предложений, общественной комиссией  утверждается протокол оценки </w:t>
      </w:r>
      <w:r w:rsidRPr="008728BB">
        <w:rPr>
          <w:rFonts w:ascii="Times New Roman" w:eastAsia="Calibri" w:hAnsi="Times New Roman" w:cs="Times New Roman"/>
          <w:sz w:val="28"/>
          <w:szCs w:val="28"/>
        </w:rPr>
        <w:t>предложений заявителей</w:t>
      </w:r>
      <w:r w:rsidRPr="008728BB">
        <w:rPr>
          <w:rFonts w:ascii="Times New Roman" w:hAnsi="Times New Roman" w:cs="Times New Roman"/>
          <w:sz w:val="28"/>
          <w:szCs w:val="28"/>
        </w:rPr>
        <w:t xml:space="preserve"> на включение в адресный перечень</w:t>
      </w:r>
      <w:r w:rsidRPr="008728BB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 общего пользования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 w:rsidRPr="008728BB">
        <w:rPr>
          <w:rFonts w:ascii="Times New Roman" w:hAnsi="Times New Roman" w:cs="Times New Roman"/>
          <w:color w:val="000000"/>
          <w:sz w:val="28"/>
          <w:szCs w:val="28"/>
        </w:rPr>
        <w:t>» проекта программы.</w:t>
      </w:r>
    </w:p>
    <w:p w:rsidR="008728BB" w:rsidRPr="008728BB" w:rsidRDefault="008728BB" w:rsidP="008728B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8BB">
        <w:rPr>
          <w:rFonts w:ascii="Times New Roman" w:hAnsi="Times New Roman" w:cs="Times New Roman"/>
          <w:bCs/>
          <w:sz w:val="28"/>
          <w:szCs w:val="28"/>
        </w:rPr>
        <w:t xml:space="preserve">1.8. </w:t>
      </w:r>
      <w:r w:rsidRPr="008728BB">
        <w:rPr>
          <w:rFonts w:ascii="Times New Roman" w:hAnsi="Times New Roman" w:cs="Times New Roman"/>
          <w:sz w:val="28"/>
          <w:szCs w:val="28"/>
        </w:rPr>
        <w:t>Информация о проведении отбора территорий</w:t>
      </w:r>
      <w:r w:rsidRPr="008728BB">
        <w:rPr>
          <w:rFonts w:ascii="Times New Roman" w:hAnsi="Times New Roman" w:cs="Times New Roman"/>
          <w:color w:val="000000"/>
          <w:sz w:val="28"/>
          <w:szCs w:val="28"/>
        </w:rPr>
        <w:t xml:space="preserve"> общего пользования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 w:rsidRPr="008728B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728BB">
        <w:rPr>
          <w:rFonts w:ascii="Times New Roman" w:hAnsi="Times New Roman" w:cs="Times New Roman"/>
          <w:sz w:val="28"/>
          <w:szCs w:val="28"/>
        </w:rPr>
        <w:t>, подлежащих благоустройству</w:t>
      </w:r>
      <w:r w:rsidR="00AB28B1">
        <w:rPr>
          <w:rFonts w:ascii="Times New Roman" w:hAnsi="Times New Roman" w:cs="Times New Roman"/>
          <w:sz w:val="28"/>
          <w:szCs w:val="28"/>
        </w:rPr>
        <w:t>,</w:t>
      </w:r>
      <w:r w:rsidRPr="008728BB">
        <w:rPr>
          <w:rFonts w:ascii="Times New Roman" w:hAnsi="Times New Roman" w:cs="Times New Roman"/>
          <w:sz w:val="28"/>
          <w:szCs w:val="28"/>
        </w:rPr>
        <w:t xml:space="preserve"> </w:t>
      </w:r>
      <w:r w:rsidRPr="008728BB">
        <w:rPr>
          <w:rFonts w:ascii="Times New Roman" w:eastAsia="Calibri" w:hAnsi="Times New Roman" w:cs="Times New Roman"/>
          <w:sz w:val="28"/>
          <w:szCs w:val="28"/>
        </w:rPr>
        <w:t xml:space="preserve">размещается </w:t>
      </w:r>
      <w:r w:rsidRPr="008728BB">
        <w:rPr>
          <w:rFonts w:ascii="Times New Roman" w:hAnsi="Times New Roman" w:cs="Times New Roman"/>
          <w:sz w:val="28"/>
          <w:szCs w:val="28"/>
        </w:rPr>
        <w:t>на официальном сайте администрации сельского поселения «</w:t>
      </w:r>
      <w:r w:rsidRPr="008728BB">
        <w:rPr>
          <w:rFonts w:ascii="Times New Roman" w:hAnsi="Times New Roman" w:cs="Times New Roman"/>
          <w:sz w:val="28"/>
          <w:szCs w:val="32"/>
        </w:rPr>
        <w:t>Сторожевск</w:t>
      </w:r>
      <w:r w:rsidRPr="008728BB">
        <w:rPr>
          <w:rFonts w:ascii="Times New Roman" w:hAnsi="Times New Roman" w:cs="Times New Roman"/>
          <w:sz w:val="28"/>
          <w:szCs w:val="28"/>
        </w:rPr>
        <w:t>» и публикуется в «Информационном вестнике</w:t>
      </w:r>
      <w:r w:rsidR="00AB28B1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«Сторожевск» </w:t>
      </w:r>
      <w:bookmarkStart w:id="0" w:name="_GoBack"/>
      <w:bookmarkEnd w:id="0"/>
      <w:r w:rsidR="00AB28B1">
        <w:rPr>
          <w:rFonts w:ascii="Times New Roman" w:hAnsi="Times New Roman" w:cs="Times New Roman"/>
          <w:sz w:val="28"/>
          <w:szCs w:val="28"/>
        </w:rPr>
        <w:t>и администрации сельского поселения «Сторожевск</w:t>
      </w:r>
      <w:r w:rsidRPr="008728B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728BB" w:rsidRPr="008728BB" w:rsidRDefault="008728BB" w:rsidP="008728B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BB" w:rsidRPr="008728BB" w:rsidRDefault="008728BB" w:rsidP="008728BB">
      <w:pPr>
        <w:numPr>
          <w:ilvl w:val="0"/>
          <w:numId w:val="33"/>
        </w:num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>Условия включения территории общего пользования  в адресный перечень</w:t>
      </w:r>
    </w:p>
    <w:p w:rsidR="008728BB" w:rsidRPr="008728BB" w:rsidRDefault="008728BB" w:rsidP="008728BB">
      <w:pPr>
        <w:spacing w:after="0" w:line="240" w:lineRule="auto"/>
        <w:ind w:left="54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28BB" w:rsidRPr="008728BB" w:rsidRDefault="008728BB" w:rsidP="008728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>2.1. Для включения территории общего пользования в адресный перечень, в составе предложения на включение территории общего пользования в адресный перечень для организации благоустройства, подаваемой заявителем, прилагаются  следующие документы:</w:t>
      </w:r>
    </w:p>
    <w:p w:rsidR="008728BB" w:rsidRPr="008728BB" w:rsidRDefault="008728BB" w:rsidP="008728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>- копии проектно-сметной документации на благоустройство территории общего пользования;</w:t>
      </w:r>
    </w:p>
    <w:p w:rsidR="008728BB" w:rsidRPr="008728BB" w:rsidRDefault="008728BB" w:rsidP="008728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>- пояснительная записка, подтверждающая техническую возможность и целесообразность организации благоустройства с указанием срока реализации мероприятий по благоустройству.</w:t>
      </w:r>
    </w:p>
    <w:p w:rsidR="008728BB" w:rsidRPr="008728BB" w:rsidRDefault="008728BB" w:rsidP="008728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8BB" w:rsidRPr="008728BB" w:rsidRDefault="008728BB" w:rsidP="008728B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8728BB">
        <w:rPr>
          <w:rFonts w:ascii="Times New Roman" w:hAnsi="Times New Roman" w:cs="Times New Roman"/>
          <w:snapToGrid w:val="0"/>
          <w:sz w:val="28"/>
          <w:szCs w:val="28"/>
        </w:rPr>
        <w:t>3. Критерии оценки предложения для включения территории общего пользования в адресный перечень</w:t>
      </w:r>
    </w:p>
    <w:p w:rsidR="008728BB" w:rsidRPr="008728BB" w:rsidRDefault="008728BB" w:rsidP="008728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728BB" w:rsidRPr="008728BB" w:rsidRDefault="008728BB" w:rsidP="008728BB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728BB">
        <w:rPr>
          <w:rFonts w:ascii="Times New Roman" w:hAnsi="Times New Roman" w:cs="Times New Roman"/>
          <w:snapToGrid w:val="0"/>
          <w:sz w:val="28"/>
          <w:szCs w:val="28"/>
        </w:rPr>
        <w:t xml:space="preserve">3.1. Максимальное количество баллов, присваиваемых Заявке по каждому критерию </w:t>
      </w:r>
      <w:proofErr w:type="gramStart"/>
      <w:r w:rsidRPr="008728BB">
        <w:rPr>
          <w:rFonts w:ascii="Times New Roman" w:hAnsi="Times New Roman" w:cs="Times New Roman"/>
          <w:snapToGrid w:val="0"/>
          <w:sz w:val="28"/>
          <w:szCs w:val="28"/>
        </w:rPr>
        <w:t>представлены</w:t>
      </w:r>
      <w:proofErr w:type="gramEnd"/>
      <w:r w:rsidRPr="008728BB">
        <w:rPr>
          <w:rFonts w:ascii="Times New Roman" w:hAnsi="Times New Roman" w:cs="Times New Roman"/>
          <w:snapToGrid w:val="0"/>
          <w:sz w:val="28"/>
          <w:szCs w:val="28"/>
        </w:rPr>
        <w:t xml:space="preserve"> в ниже приведенной таблице:</w:t>
      </w:r>
    </w:p>
    <w:p w:rsidR="008728BB" w:rsidRPr="008728BB" w:rsidRDefault="008728BB" w:rsidP="00872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8728BB" w:rsidRPr="008728BB" w:rsidTr="008728BB">
        <w:tc>
          <w:tcPr>
            <w:tcW w:w="959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критериев отбора</w:t>
            </w:r>
          </w:p>
        </w:tc>
        <w:tc>
          <w:tcPr>
            <w:tcW w:w="3190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</w:tr>
      <w:tr w:rsidR="008728BB" w:rsidRPr="008728BB" w:rsidTr="008728BB">
        <w:tc>
          <w:tcPr>
            <w:tcW w:w="959" w:type="dxa"/>
            <w:vMerge w:val="restart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Наличие проектно-сметной документации на благоустройство территории общего пользования в соответствии с перечнями видов работ, установленных нормативными правовыми актами Республики Коми и администрации сельского поселения «</w:t>
            </w:r>
            <w:r w:rsidRPr="008728BB">
              <w:rPr>
                <w:rFonts w:ascii="Times New Roman" w:hAnsi="Times New Roman" w:cs="Times New Roman"/>
                <w:sz w:val="28"/>
                <w:szCs w:val="32"/>
              </w:rPr>
              <w:t>Сторожевск</w:t>
            </w: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28BB" w:rsidRPr="008728BB" w:rsidTr="008728BB">
        <w:tc>
          <w:tcPr>
            <w:tcW w:w="959" w:type="dxa"/>
            <w:vMerge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наличие проектно-сметной документации</w:t>
            </w:r>
          </w:p>
        </w:tc>
        <w:tc>
          <w:tcPr>
            <w:tcW w:w="3190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728BB" w:rsidRPr="008728BB" w:rsidTr="008728BB">
        <w:tc>
          <w:tcPr>
            <w:tcW w:w="959" w:type="dxa"/>
            <w:vMerge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отсутствие проектно-сметной документации</w:t>
            </w:r>
          </w:p>
        </w:tc>
        <w:tc>
          <w:tcPr>
            <w:tcW w:w="3190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28BB" w:rsidRPr="008728BB" w:rsidTr="008728BB">
        <w:tc>
          <w:tcPr>
            <w:tcW w:w="959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Наличие проектно-сметной документации на благоустройство территории общего пользования, согласованной</w:t>
            </w:r>
          </w:p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участниками процесса проектирования и другими профильными специалистами</w:t>
            </w:r>
          </w:p>
        </w:tc>
      </w:tr>
      <w:tr w:rsidR="008728BB" w:rsidRPr="008728BB" w:rsidTr="008728BB">
        <w:tc>
          <w:tcPr>
            <w:tcW w:w="959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наличие согласованной проектно-сметной документации</w:t>
            </w:r>
          </w:p>
        </w:tc>
        <w:tc>
          <w:tcPr>
            <w:tcW w:w="3190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728BB" w:rsidRPr="008728BB" w:rsidTr="008728BB">
        <w:tc>
          <w:tcPr>
            <w:tcW w:w="959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отсутствие согласованной проектно-сметной документации</w:t>
            </w:r>
          </w:p>
        </w:tc>
        <w:tc>
          <w:tcPr>
            <w:tcW w:w="3190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28BB" w:rsidRPr="008728BB" w:rsidTr="008728BB">
        <w:tc>
          <w:tcPr>
            <w:tcW w:w="959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реализации проекта благоустройства</w:t>
            </w:r>
          </w:p>
        </w:tc>
      </w:tr>
      <w:tr w:rsidR="008728BB" w:rsidRPr="008728BB" w:rsidTr="008728BB">
        <w:tc>
          <w:tcPr>
            <w:tcW w:w="959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от 8 и более месяцев</w:t>
            </w:r>
          </w:p>
        </w:tc>
        <w:tc>
          <w:tcPr>
            <w:tcW w:w="3190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28BB" w:rsidRPr="008728BB" w:rsidTr="008728BB">
        <w:tc>
          <w:tcPr>
            <w:tcW w:w="959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от 2 до 8 месяцев</w:t>
            </w:r>
          </w:p>
        </w:tc>
        <w:tc>
          <w:tcPr>
            <w:tcW w:w="3190" w:type="dxa"/>
            <w:shd w:val="clear" w:color="auto" w:fill="auto"/>
          </w:tcPr>
          <w:p w:rsidR="008728BB" w:rsidRPr="008728BB" w:rsidRDefault="008728BB" w:rsidP="0087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8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728BB" w:rsidRPr="008728BB" w:rsidRDefault="008728BB" w:rsidP="0087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8BB" w:rsidRPr="008728BB" w:rsidRDefault="008728BB" w:rsidP="008728BB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 xml:space="preserve">4. Порядок </w:t>
      </w:r>
      <w:r w:rsidRPr="008728BB">
        <w:rPr>
          <w:rFonts w:ascii="Times New Roman" w:hAnsi="Times New Roman" w:cs="Times New Roman"/>
          <w:spacing w:val="-20"/>
          <w:sz w:val="28"/>
          <w:szCs w:val="28"/>
        </w:rPr>
        <w:t>организации мероприятий</w:t>
      </w:r>
    </w:p>
    <w:p w:rsidR="008728BB" w:rsidRPr="008728BB" w:rsidRDefault="008728BB" w:rsidP="008728B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28BB" w:rsidRPr="008728BB" w:rsidRDefault="008728BB" w:rsidP="008728B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pacing w:val="-20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 xml:space="preserve">4.1. В целях реализации мероприятий по организации благоустройства </w:t>
      </w:r>
      <w:r w:rsidR="00EF3B26">
        <w:rPr>
          <w:rFonts w:ascii="Times New Roman" w:hAnsi="Times New Roman" w:cs="Times New Roman"/>
          <w:sz w:val="28"/>
          <w:szCs w:val="28"/>
        </w:rPr>
        <w:t>территорий общего пользования администрация</w:t>
      </w:r>
      <w:r w:rsidRPr="008728BB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Pr="008728BB">
        <w:rPr>
          <w:rFonts w:ascii="Times New Roman" w:hAnsi="Times New Roman" w:cs="Times New Roman"/>
          <w:sz w:val="28"/>
          <w:szCs w:val="32"/>
        </w:rPr>
        <w:t>Сторожевск</w:t>
      </w:r>
      <w:r w:rsidRPr="008728BB">
        <w:rPr>
          <w:rFonts w:ascii="Times New Roman" w:hAnsi="Times New Roman" w:cs="Times New Roman"/>
          <w:sz w:val="28"/>
          <w:szCs w:val="28"/>
        </w:rPr>
        <w:t>»:</w:t>
      </w:r>
    </w:p>
    <w:p w:rsidR="008728BB" w:rsidRPr="008728BB" w:rsidRDefault="008728BB" w:rsidP="00872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8BB">
        <w:rPr>
          <w:rFonts w:ascii="Times New Roman" w:hAnsi="Times New Roman" w:cs="Times New Roman"/>
          <w:sz w:val="28"/>
          <w:szCs w:val="28"/>
        </w:rPr>
        <w:t xml:space="preserve">- формирует в течение пяти дней со дня утверждения общественной комиссией протокола </w:t>
      </w:r>
      <w:r w:rsidRPr="008728BB">
        <w:rPr>
          <w:rFonts w:ascii="Times New Roman" w:eastAsia="Calibri" w:hAnsi="Times New Roman" w:cs="Times New Roman"/>
          <w:sz w:val="28"/>
          <w:szCs w:val="28"/>
        </w:rPr>
        <w:t>оценки предложений заявителей</w:t>
      </w:r>
      <w:r w:rsidRPr="008728BB">
        <w:rPr>
          <w:rFonts w:ascii="Times New Roman" w:hAnsi="Times New Roman" w:cs="Times New Roman"/>
          <w:sz w:val="28"/>
          <w:szCs w:val="28"/>
        </w:rPr>
        <w:t xml:space="preserve"> на включение в адресный перечень территорий общего пользования сельского поселения «</w:t>
      </w:r>
      <w:r w:rsidRPr="008728BB">
        <w:rPr>
          <w:rFonts w:ascii="Times New Roman" w:hAnsi="Times New Roman" w:cs="Times New Roman"/>
          <w:sz w:val="28"/>
          <w:szCs w:val="32"/>
        </w:rPr>
        <w:t>Сторожевск</w:t>
      </w:r>
      <w:r w:rsidRPr="008728BB">
        <w:rPr>
          <w:rFonts w:ascii="Times New Roman" w:hAnsi="Times New Roman" w:cs="Times New Roman"/>
          <w:sz w:val="28"/>
          <w:szCs w:val="28"/>
        </w:rPr>
        <w:t xml:space="preserve">» проекта программы, проект </w:t>
      </w:r>
      <w:r w:rsidR="00EF3B2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8728BB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Pr="008728BB">
        <w:rPr>
          <w:rFonts w:ascii="Times New Roman" w:hAnsi="Times New Roman" w:cs="Times New Roman"/>
          <w:sz w:val="28"/>
          <w:szCs w:val="32"/>
        </w:rPr>
        <w:t>Сторожевск</w:t>
      </w:r>
      <w:r w:rsidRPr="008728BB">
        <w:rPr>
          <w:rFonts w:ascii="Times New Roman" w:hAnsi="Times New Roman" w:cs="Times New Roman"/>
          <w:sz w:val="28"/>
          <w:szCs w:val="28"/>
        </w:rPr>
        <w:t>» об утверждении программы, включающего адресный перечень территорий общего пользования сельского поселения «</w:t>
      </w:r>
      <w:r w:rsidRPr="008728BB">
        <w:rPr>
          <w:rFonts w:ascii="Times New Roman" w:hAnsi="Times New Roman" w:cs="Times New Roman"/>
          <w:sz w:val="28"/>
          <w:szCs w:val="32"/>
        </w:rPr>
        <w:t>Сторожевск</w:t>
      </w:r>
      <w:r w:rsidRPr="008728BB">
        <w:rPr>
          <w:rFonts w:ascii="Times New Roman" w:hAnsi="Times New Roman" w:cs="Times New Roman"/>
          <w:sz w:val="28"/>
          <w:szCs w:val="28"/>
        </w:rPr>
        <w:t>», на которых планируется</w:t>
      </w:r>
      <w:r w:rsidR="00EF3B26">
        <w:rPr>
          <w:rFonts w:ascii="Times New Roman" w:hAnsi="Times New Roman" w:cs="Times New Roman"/>
          <w:sz w:val="28"/>
          <w:szCs w:val="28"/>
        </w:rPr>
        <w:t xml:space="preserve"> благоустройство в текущем году.</w:t>
      </w:r>
    </w:p>
    <w:p w:rsidR="008728BB" w:rsidRPr="008728BB" w:rsidRDefault="008728BB" w:rsidP="008728B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728BB" w:rsidRPr="008728BB" w:rsidSect="00C6307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96" w:rsidRDefault="00010796" w:rsidP="008C2BD4">
      <w:pPr>
        <w:spacing w:after="0" w:line="240" w:lineRule="auto"/>
      </w:pPr>
      <w:r>
        <w:separator/>
      </w:r>
    </w:p>
  </w:endnote>
  <w:endnote w:type="continuationSeparator" w:id="0">
    <w:p w:rsidR="00010796" w:rsidRDefault="00010796" w:rsidP="008C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96" w:rsidRDefault="00010796" w:rsidP="008C2BD4">
      <w:pPr>
        <w:spacing w:after="0" w:line="240" w:lineRule="auto"/>
      </w:pPr>
      <w:r>
        <w:separator/>
      </w:r>
    </w:p>
  </w:footnote>
  <w:footnote w:type="continuationSeparator" w:id="0">
    <w:p w:rsidR="00010796" w:rsidRDefault="00010796" w:rsidP="008C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C1BE2B1A"/>
    <w:name w:val="WW8Num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entative="1">
      <w:start w:val="1"/>
      <w:numFmt w:val="lowerLetter"/>
      <w:lvlText w:val="%2."/>
      <w:lvlJc w:val="left"/>
      <w:pPr>
        <w:ind w:left="3000" w:hanging="360"/>
      </w:pPr>
    </w:lvl>
    <w:lvl w:ilvl="2" w:tentative="1">
      <w:start w:val="1"/>
      <w:numFmt w:val="lowerRoman"/>
      <w:lvlText w:val="%3."/>
      <w:lvlJc w:val="right"/>
      <w:pPr>
        <w:ind w:left="3720" w:hanging="180"/>
      </w:pPr>
    </w:lvl>
    <w:lvl w:ilvl="3" w:tentative="1">
      <w:start w:val="1"/>
      <w:numFmt w:val="decimal"/>
      <w:lvlText w:val="%4."/>
      <w:lvlJc w:val="left"/>
      <w:pPr>
        <w:ind w:left="4440" w:hanging="360"/>
      </w:pPr>
    </w:lvl>
    <w:lvl w:ilvl="4" w:tentative="1">
      <w:start w:val="1"/>
      <w:numFmt w:val="lowerLetter"/>
      <w:lvlText w:val="%5."/>
      <w:lvlJc w:val="left"/>
      <w:pPr>
        <w:ind w:left="5160" w:hanging="360"/>
      </w:pPr>
    </w:lvl>
    <w:lvl w:ilvl="5" w:tentative="1">
      <w:start w:val="1"/>
      <w:numFmt w:val="lowerRoman"/>
      <w:lvlText w:val="%6."/>
      <w:lvlJc w:val="right"/>
      <w:pPr>
        <w:ind w:left="5880" w:hanging="180"/>
      </w:pPr>
    </w:lvl>
    <w:lvl w:ilvl="6" w:tentative="1">
      <w:start w:val="1"/>
      <w:numFmt w:val="decimal"/>
      <w:lvlText w:val="%7."/>
      <w:lvlJc w:val="left"/>
      <w:pPr>
        <w:ind w:left="6600" w:hanging="360"/>
      </w:pPr>
    </w:lvl>
    <w:lvl w:ilvl="7" w:tentative="1">
      <w:start w:val="1"/>
      <w:numFmt w:val="lowerLetter"/>
      <w:lvlText w:val="%8."/>
      <w:lvlJc w:val="left"/>
      <w:pPr>
        <w:ind w:left="7320" w:hanging="360"/>
      </w:pPr>
    </w:lvl>
    <w:lvl w:ilvl="8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>
    <w:nsid w:val="043471B3"/>
    <w:multiLevelType w:val="hybridMultilevel"/>
    <w:tmpl w:val="9EF8F8E6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">
    <w:nsid w:val="06C56C89"/>
    <w:multiLevelType w:val="hybridMultilevel"/>
    <w:tmpl w:val="7A685B84"/>
    <w:lvl w:ilvl="0" w:tplc="4204F350">
      <w:start w:val="1"/>
      <w:numFmt w:val="decimal"/>
      <w:lvlText w:val="%1."/>
      <w:lvlJc w:val="left"/>
      <w:pPr>
        <w:ind w:left="1602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AF0167"/>
    <w:multiLevelType w:val="hybridMultilevel"/>
    <w:tmpl w:val="94027BF0"/>
    <w:lvl w:ilvl="0" w:tplc="9388600E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5">
    <w:nsid w:val="0E0753AD"/>
    <w:multiLevelType w:val="hybridMultilevel"/>
    <w:tmpl w:val="9EF8F8E6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6">
    <w:nsid w:val="126309E7"/>
    <w:multiLevelType w:val="hybridMultilevel"/>
    <w:tmpl w:val="A478F8A0"/>
    <w:lvl w:ilvl="0" w:tplc="495EFAC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2AC04F8"/>
    <w:multiLevelType w:val="hybridMultilevel"/>
    <w:tmpl w:val="9EF8F8E6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8">
    <w:nsid w:val="15B56F10"/>
    <w:multiLevelType w:val="hybridMultilevel"/>
    <w:tmpl w:val="9EF8F8E6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9">
    <w:nsid w:val="17A54A62"/>
    <w:multiLevelType w:val="hybridMultilevel"/>
    <w:tmpl w:val="DDF46012"/>
    <w:lvl w:ilvl="0" w:tplc="9BD4AF90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8D717AB"/>
    <w:multiLevelType w:val="hybridMultilevel"/>
    <w:tmpl w:val="E6C2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77C9B"/>
    <w:multiLevelType w:val="hybridMultilevel"/>
    <w:tmpl w:val="4AD6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64A66"/>
    <w:multiLevelType w:val="hybridMultilevel"/>
    <w:tmpl w:val="5EF2F8D2"/>
    <w:lvl w:ilvl="0" w:tplc="0419000F">
      <w:start w:val="1"/>
      <w:numFmt w:val="decimal"/>
      <w:lvlText w:val="%1."/>
      <w:lvlJc w:val="left"/>
      <w:pPr>
        <w:ind w:left="5247" w:hanging="360"/>
      </w:pPr>
    </w:lvl>
    <w:lvl w:ilvl="1" w:tplc="04190019" w:tentative="1">
      <w:start w:val="1"/>
      <w:numFmt w:val="lowerLetter"/>
      <w:lvlText w:val="%2."/>
      <w:lvlJc w:val="left"/>
      <w:pPr>
        <w:ind w:left="5967" w:hanging="360"/>
      </w:pPr>
    </w:lvl>
    <w:lvl w:ilvl="2" w:tplc="0419001B" w:tentative="1">
      <w:start w:val="1"/>
      <w:numFmt w:val="lowerRoman"/>
      <w:lvlText w:val="%3."/>
      <w:lvlJc w:val="right"/>
      <w:pPr>
        <w:ind w:left="6687" w:hanging="180"/>
      </w:pPr>
    </w:lvl>
    <w:lvl w:ilvl="3" w:tplc="0419000F" w:tentative="1">
      <w:start w:val="1"/>
      <w:numFmt w:val="decimal"/>
      <w:lvlText w:val="%4."/>
      <w:lvlJc w:val="left"/>
      <w:pPr>
        <w:ind w:left="7407" w:hanging="360"/>
      </w:pPr>
    </w:lvl>
    <w:lvl w:ilvl="4" w:tplc="04190019" w:tentative="1">
      <w:start w:val="1"/>
      <w:numFmt w:val="lowerLetter"/>
      <w:lvlText w:val="%5."/>
      <w:lvlJc w:val="left"/>
      <w:pPr>
        <w:ind w:left="8127" w:hanging="360"/>
      </w:pPr>
    </w:lvl>
    <w:lvl w:ilvl="5" w:tplc="0419001B" w:tentative="1">
      <w:start w:val="1"/>
      <w:numFmt w:val="lowerRoman"/>
      <w:lvlText w:val="%6."/>
      <w:lvlJc w:val="right"/>
      <w:pPr>
        <w:ind w:left="8847" w:hanging="180"/>
      </w:pPr>
    </w:lvl>
    <w:lvl w:ilvl="6" w:tplc="0419000F" w:tentative="1">
      <w:start w:val="1"/>
      <w:numFmt w:val="decimal"/>
      <w:lvlText w:val="%7."/>
      <w:lvlJc w:val="left"/>
      <w:pPr>
        <w:ind w:left="9567" w:hanging="360"/>
      </w:pPr>
    </w:lvl>
    <w:lvl w:ilvl="7" w:tplc="04190019" w:tentative="1">
      <w:start w:val="1"/>
      <w:numFmt w:val="lowerLetter"/>
      <w:lvlText w:val="%8."/>
      <w:lvlJc w:val="left"/>
      <w:pPr>
        <w:ind w:left="10287" w:hanging="360"/>
      </w:pPr>
    </w:lvl>
    <w:lvl w:ilvl="8" w:tplc="0419001B" w:tentative="1">
      <w:start w:val="1"/>
      <w:numFmt w:val="lowerRoman"/>
      <w:lvlText w:val="%9."/>
      <w:lvlJc w:val="right"/>
      <w:pPr>
        <w:ind w:left="11007" w:hanging="180"/>
      </w:pPr>
    </w:lvl>
  </w:abstractNum>
  <w:abstractNum w:abstractNumId="13">
    <w:nsid w:val="28991D65"/>
    <w:multiLevelType w:val="hybridMultilevel"/>
    <w:tmpl w:val="A1608DA2"/>
    <w:lvl w:ilvl="0" w:tplc="4F6446A0">
      <w:start w:val="1"/>
      <w:numFmt w:val="decimal"/>
      <w:lvlText w:val="%1."/>
      <w:lvlJc w:val="left"/>
      <w:pPr>
        <w:ind w:left="780" w:hanging="405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2B2D2B46"/>
    <w:multiLevelType w:val="hybridMultilevel"/>
    <w:tmpl w:val="C700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746A4"/>
    <w:multiLevelType w:val="hybridMultilevel"/>
    <w:tmpl w:val="BBBEF45E"/>
    <w:lvl w:ilvl="0" w:tplc="9D88DC9A">
      <w:start w:val="6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E1D457D"/>
    <w:multiLevelType w:val="hybridMultilevel"/>
    <w:tmpl w:val="9EF8F8E6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7">
    <w:nsid w:val="2FED569D"/>
    <w:multiLevelType w:val="hybridMultilevel"/>
    <w:tmpl w:val="13E20C26"/>
    <w:lvl w:ilvl="0" w:tplc="31447E3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33364B51"/>
    <w:multiLevelType w:val="hybridMultilevel"/>
    <w:tmpl w:val="9EF8F8E6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9">
    <w:nsid w:val="35315542"/>
    <w:multiLevelType w:val="hybridMultilevel"/>
    <w:tmpl w:val="E158812C"/>
    <w:lvl w:ilvl="0" w:tplc="092668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86D6EAC"/>
    <w:multiLevelType w:val="hybridMultilevel"/>
    <w:tmpl w:val="71F05CEA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1">
    <w:nsid w:val="3D900505"/>
    <w:multiLevelType w:val="hybridMultilevel"/>
    <w:tmpl w:val="0F30E0DC"/>
    <w:lvl w:ilvl="0" w:tplc="DC58B8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3DDF5E36"/>
    <w:multiLevelType w:val="hybridMultilevel"/>
    <w:tmpl w:val="A478F8A0"/>
    <w:lvl w:ilvl="0" w:tplc="495EFAC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0DC0890"/>
    <w:multiLevelType w:val="hybridMultilevel"/>
    <w:tmpl w:val="71F05CEA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4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8EE0799"/>
    <w:multiLevelType w:val="hybridMultilevel"/>
    <w:tmpl w:val="94027BF0"/>
    <w:lvl w:ilvl="0" w:tplc="9388600E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6">
    <w:nsid w:val="49B13CC0"/>
    <w:multiLevelType w:val="hybridMultilevel"/>
    <w:tmpl w:val="D20EE0C2"/>
    <w:lvl w:ilvl="0" w:tplc="4964F50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>
    <w:nsid w:val="553356FC"/>
    <w:multiLevelType w:val="hybridMultilevel"/>
    <w:tmpl w:val="A468BA18"/>
    <w:lvl w:ilvl="0" w:tplc="4418D97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>
    <w:nsid w:val="5BCB4BA0"/>
    <w:multiLevelType w:val="hybridMultilevel"/>
    <w:tmpl w:val="9EF8F8E6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9">
    <w:nsid w:val="5C8E0AE2"/>
    <w:multiLevelType w:val="hybridMultilevel"/>
    <w:tmpl w:val="5EF2F8D2"/>
    <w:lvl w:ilvl="0" w:tplc="0419000F">
      <w:start w:val="1"/>
      <w:numFmt w:val="decimal"/>
      <w:lvlText w:val="%1."/>
      <w:lvlJc w:val="left"/>
      <w:pPr>
        <w:ind w:left="5247" w:hanging="360"/>
      </w:pPr>
    </w:lvl>
    <w:lvl w:ilvl="1" w:tplc="04190019" w:tentative="1">
      <w:start w:val="1"/>
      <w:numFmt w:val="lowerLetter"/>
      <w:lvlText w:val="%2."/>
      <w:lvlJc w:val="left"/>
      <w:pPr>
        <w:ind w:left="5967" w:hanging="360"/>
      </w:pPr>
    </w:lvl>
    <w:lvl w:ilvl="2" w:tplc="0419001B" w:tentative="1">
      <w:start w:val="1"/>
      <w:numFmt w:val="lowerRoman"/>
      <w:lvlText w:val="%3."/>
      <w:lvlJc w:val="right"/>
      <w:pPr>
        <w:ind w:left="6687" w:hanging="180"/>
      </w:pPr>
    </w:lvl>
    <w:lvl w:ilvl="3" w:tplc="0419000F" w:tentative="1">
      <w:start w:val="1"/>
      <w:numFmt w:val="decimal"/>
      <w:lvlText w:val="%4."/>
      <w:lvlJc w:val="left"/>
      <w:pPr>
        <w:ind w:left="7407" w:hanging="360"/>
      </w:pPr>
    </w:lvl>
    <w:lvl w:ilvl="4" w:tplc="04190019" w:tentative="1">
      <w:start w:val="1"/>
      <w:numFmt w:val="lowerLetter"/>
      <w:lvlText w:val="%5."/>
      <w:lvlJc w:val="left"/>
      <w:pPr>
        <w:ind w:left="8127" w:hanging="360"/>
      </w:pPr>
    </w:lvl>
    <w:lvl w:ilvl="5" w:tplc="0419001B" w:tentative="1">
      <w:start w:val="1"/>
      <w:numFmt w:val="lowerRoman"/>
      <w:lvlText w:val="%6."/>
      <w:lvlJc w:val="right"/>
      <w:pPr>
        <w:ind w:left="8847" w:hanging="180"/>
      </w:pPr>
    </w:lvl>
    <w:lvl w:ilvl="6" w:tplc="0419000F" w:tentative="1">
      <w:start w:val="1"/>
      <w:numFmt w:val="decimal"/>
      <w:lvlText w:val="%7."/>
      <w:lvlJc w:val="left"/>
      <w:pPr>
        <w:ind w:left="9567" w:hanging="360"/>
      </w:pPr>
    </w:lvl>
    <w:lvl w:ilvl="7" w:tplc="04190019" w:tentative="1">
      <w:start w:val="1"/>
      <w:numFmt w:val="lowerLetter"/>
      <w:lvlText w:val="%8."/>
      <w:lvlJc w:val="left"/>
      <w:pPr>
        <w:ind w:left="10287" w:hanging="360"/>
      </w:pPr>
    </w:lvl>
    <w:lvl w:ilvl="8" w:tplc="0419001B" w:tentative="1">
      <w:start w:val="1"/>
      <w:numFmt w:val="lowerRoman"/>
      <w:lvlText w:val="%9."/>
      <w:lvlJc w:val="right"/>
      <w:pPr>
        <w:ind w:left="11007" w:hanging="180"/>
      </w:pPr>
    </w:lvl>
  </w:abstractNum>
  <w:abstractNum w:abstractNumId="30">
    <w:nsid w:val="5DEB4688"/>
    <w:multiLevelType w:val="hybridMultilevel"/>
    <w:tmpl w:val="BB206510"/>
    <w:lvl w:ilvl="0" w:tplc="CA221E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>
    <w:nsid w:val="70F53F25"/>
    <w:multiLevelType w:val="hybridMultilevel"/>
    <w:tmpl w:val="9EF8F8E6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2">
    <w:nsid w:val="7420413D"/>
    <w:multiLevelType w:val="hybridMultilevel"/>
    <w:tmpl w:val="5EF2F8D2"/>
    <w:lvl w:ilvl="0" w:tplc="0419000F">
      <w:start w:val="1"/>
      <w:numFmt w:val="decimal"/>
      <w:lvlText w:val="%1."/>
      <w:lvlJc w:val="left"/>
      <w:pPr>
        <w:ind w:left="5247" w:hanging="360"/>
      </w:pPr>
    </w:lvl>
    <w:lvl w:ilvl="1" w:tplc="04190019" w:tentative="1">
      <w:start w:val="1"/>
      <w:numFmt w:val="lowerLetter"/>
      <w:lvlText w:val="%2."/>
      <w:lvlJc w:val="left"/>
      <w:pPr>
        <w:ind w:left="5967" w:hanging="360"/>
      </w:pPr>
    </w:lvl>
    <w:lvl w:ilvl="2" w:tplc="0419001B" w:tentative="1">
      <w:start w:val="1"/>
      <w:numFmt w:val="lowerRoman"/>
      <w:lvlText w:val="%3."/>
      <w:lvlJc w:val="right"/>
      <w:pPr>
        <w:ind w:left="6687" w:hanging="180"/>
      </w:pPr>
    </w:lvl>
    <w:lvl w:ilvl="3" w:tplc="0419000F" w:tentative="1">
      <w:start w:val="1"/>
      <w:numFmt w:val="decimal"/>
      <w:lvlText w:val="%4."/>
      <w:lvlJc w:val="left"/>
      <w:pPr>
        <w:ind w:left="7407" w:hanging="360"/>
      </w:pPr>
    </w:lvl>
    <w:lvl w:ilvl="4" w:tplc="04190019" w:tentative="1">
      <w:start w:val="1"/>
      <w:numFmt w:val="lowerLetter"/>
      <w:lvlText w:val="%5."/>
      <w:lvlJc w:val="left"/>
      <w:pPr>
        <w:ind w:left="8127" w:hanging="360"/>
      </w:pPr>
    </w:lvl>
    <w:lvl w:ilvl="5" w:tplc="0419001B" w:tentative="1">
      <w:start w:val="1"/>
      <w:numFmt w:val="lowerRoman"/>
      <w:lvlText w:val="%6."/>
      <w:lvlJc w:val="right"/>
      <w:pPr>
        <w:ind w:left="8847" w:hanging="180"/>
      </w:pPr>
    </w:lvl>
    <w:lvl w:ilvl="6" w:tplc="0419000F" w:tentative="1">
      <w:start w:val="1"/>
      <w:numFmt w:val="decimal"/>
      <w:lvlText w:val="%7."/>
      <w:lvlJc w:val="left"/>
      <w:pPr>
        <w:ind w:left="9567" w:hanging="360"/>
      </w:pPr>
    </w:lvl>
    <w:lvl w:ilvl="7" w:tplc="04190019" w:tentative="1">
      <w:start w:val="1"/>
      <w:numFmt w:val="lowerLetter"/>
      <w:lvlText w:val="%8."/>
      <w:lvlJc w:val="left"/>
      <w:pPr>
        <w:ind w:left="10287" w:hanging="360"/>
      </w:pPr>
    </w:lvl>
    <w:lvl w:ilvl="8" w:tplc="0419001B" w:tentative="1">
      <w:start w:val="1"/>
      <w:numFmt w:val="lowerRoman"/>
      <w:lvlText w:val="%9."/>
      <w:lvlJc w:val="right"/>
      <w:pPr>
        <w:ind w:left="11007" w:hanging="180"/>
      </w:pPr>
    </w:lvl>
  </w:abstractNum>
  <w:abstractNum w:abstractNumId="33">
    <w:nsid w:val="755D458E"/>
    <w:multiLevelType w:val="hybridMultilevel"/>
    <w:tmpl w:val="AD4A9642"/>
    <w:lvl w:ilvl="0" w:tplc="EB7A3766">
      <w:start w:val="1"/>
      <w:numFmt w:val="decimal"/>
      <w:lvlText w:val="%1."/>
      <w:lvlJc w:val="left"/>
      <w:pPr>
        <w:ind w:left="5914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634" w:hanging="360"/>
      </w:pPr>
    </w:lvl>
    <w:lvl w:ilvl="2" w:tplc="0419001B" w:tentative="1">
      <w:start w:val="1"/>
      <w:numFmt w:val="lowerRoman"/>
      <w:lvlText w:val="%3."/>
      <w:lvlJc w:val="right"/>
      <w:pPr>
        <w:ind w:left="7354" w:hanging="180"/>
      </w:pPr>
    </w:lvl>
    <w:lvl w:ilvl="3" w:tplc="0419000F" w:tentative="1">
      <w:start w:val="1"/>
      <w:numFmt w:val="decimal"/>
      <w:lvlText w:val="%4."/>
      <w:lvlJc w:val="left"/>
      <w:pPr>
        <w:ind w:left="8074" w:hanging="360"/>
      </w:pPr>
    </w:lvl>
    <w:lvl w:ilvl="4" w:tplc="04190019" w:tentative="1">
      <w:start w:val="1"/>
      <w:numFmt w:val="lowerLetter"/>
      <w:lvlText w:val="%5."/>
      <w:lvlJc w:val="left"/>
      <w:pPr>
        <w:ind w:left="8794" w:hanging="360"/>
      </w:pPr>
    </w:lvl>
    <w:lvl w:ilvl="5" w:tplc="0419001B" w:tentative="1">
      <w:start w:val="1"/>
      <w:numFmt w:val="lowerRoman"/>
      <w:lvlText w:val="%6."/>
      <w:lvlJc w:val="right"/>
      <w:pPr>
        <w:ind w:left="9514" w:hanging="180"/>
      </w:pPr>
    </w:lvl>
    <w:lvl w:ilvl="6" w:tplc="0419000F" w:tentative="1">
      <w:start w:val="1"/>
      <w:numFmt w:val="decimal"/>
      <w:lvlText w:val="%7."/>
      <w:lvlJc w:val="left"/>
      <w:pPr>
        <w:ind w:left="10234" w:hanging="360"/>
      </w:pPr>
    </w:lvl>
    <w:lvl w:ilvl="7" w:tplc="04190019" w:tentative="1">
      <w:start w:val="1"/>
      <w:numFmt w:val="lowerLetter"/>
      <w:lvlText w:val="%8."/>
      <w:lvlJc w:val="left"/>
      <w:pPr>
        <w:ind w:left="10954" w:hanging="360"/>
      </w:pPr>
    </w:lvl>
    <w:lvl w:ilvl="8" w:tplc="0419001B" w:tentative="1">
      <w:start w:val="1"/>
      <w:numFmt w:val="lowerRoman"/>
      <w:lvlText w:val="%9."/>
      <w:lvlJc w:val="right"/>
      <w:pPr>
        <w:ind w:left="11674" w:hanging="180"/>
      </w:pPr>
    </w:lvl>
  </w:abstractNum>
  <w:abstractNum w:abstractNumId="34">
    <w:nsid w:val="783C5E34"/>
    <w:multiLevelType w:val="hybridMultilevel"/>
    <w:tmpl w:val="9EF8F8E6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num w:numId="1">
    <w:abstractNumId w:val="20"/>
  </w:num>
  <w:num w:numId="2">
    <w:abstractNumId w:val="4"/>
  </w:num>
  <w:num w:numId="3">
    <w:abstractNumId w:val="2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9"/>
  </w:num>
  <w:num w:numId="10">
    <w:abstractNumId w:val="33"/>
  </w:num>
  <w:num w:numId="11">
    <w:abstractNumId w:val="11"/>
  </w:num>
  <w:num w:numId="12">
    <w:abstractNumId w:val="19"/>
  </w:num>
  <w:num w:numId="13">
    <w:abstractNumId w:val="27"/>
  </w:num>
  <w:num w:numId="14">
    <w:abstractNumId w:val="30"/>
  </w:num>
  <w:num w:numId="15">
    <w:abstractNumId w:val="1"/>
    <w:lvlOverride w:ilvl="0">
      <w:startOverride w:val="1"/>
    </w:lvlOverride>
  </w:num>
  <w:num w:numId="16">
    <w:abstractNumId w:val="34"/>
  </w:num>
  <w:num w:numId="17">
    <w:abstractNumId w:val="6"/>
  </w:num>
  <w:num w:numId="18">
    <w:abstractNumId w:val="32"/>
  </w:num>
  <w:num w:numId="19">
    <w:abstractNumId w:val="29"/>
  </w:num>
  <w:num w:numId="20">
    <w:abstractNumId w:val="8"/>
  </w:num>
  <w:num w:numId="21">
    <w:abstractNumId w:val="18"/>
  </w:num>
  <w:num w:numId="22">
    <w:abstractNumId w:val="3"/>
  </w:num>
  <w:num w:numId="23">
    <w:abstractNumId w:val="28"/>
  </w:num>
  <w:num w:numId="24">
    <w:abstractNumId w:val="7"/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1"/>
  </w:num>
  <w:num w:numId="33">
    <w:abstractNumId w:val="10"/>
  </w:num>
  <w:num w:numId="34">
    <w:abstractNumId w:val="2"/>
  </w:num>
  <w:num w:numId="35">
    <w:abstractNumId w:val="5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AE"/>
    <w:rsid w:val="0000012A"/>
    <w:rsid w:val="00010796"/>
    <w:rsid w:val="00125B9E"/>
    <w:rsid w:val="002E5E1B"/>
    <w:rsid w:val="00343A2A"/>
    <w:rsid w:val="0041327C"/>
    <w:rsid w:val="00712AA0"/>
    <w:rsid w:val="007E0D60"/>
    <w:rsid w:val="008728BB"/>
    <w:rsid w:val="008C2BD4"/>
    <w:rsid w:val="00AB28B1"/>
    <w:rsid w:val="00B15EAE"/>
    <w:rsid w:val="00C63071"/>
    <w:rsid w:val="00D30220"/>
    <w:rsid w:val="00D503BA"/>
    <w:rsid w:val="00D50CAF"/>
    <w:rsid w:val="00D70AD4"/>
    <w:rsid w:val="00E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2BD4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C2BD4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B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BD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C2BD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C2B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8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BD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8C2BD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C2B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C2BD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2BD4"/>
  </w:style>
  <w:style w:type="paragraph" w:customStyle="1" w:styleId="11">
    <w:name w:val="Цитата1"/>
    <w:basedOn w:val="a"/>
    <w:rsid w:val="008C2BD4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21">
    <w:name w:val="Цитата2"/>
    <w:basedOn w:val="a"/>
    <w:rsid w:val="008C2BD4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C2B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C2BD4"/>
  </w:style>
  <w:style w:type="paragraph" w:styleId="aa">
    <w:name w:val="Normal (Web)"/>
    <w:basedOn w:val="a"/>
    <w:uiPriority w:val="99"/>
    <w:semiHidden/>
    <w:unhideWhenUsed/>
    <w:rsid w:val="008C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8C2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8C2BD4"/>
  </w:style>
  <w:style w:type="character" w:styleId="ab">
    <w:name w:val="Strong"/>
    <w:basedOn w:val="a0"/>
    <w:uiPriority w:val="99"/>
    <w:qFormat/>
    <w:rsid w:val="008C2BD4"/>
    <w:rPr>
      <w:rFonts w:ascii="Times New Roman" w:hAnsi="Times New Roman" w:cs="Times New Roman" w:hint="default"/>
      <w:b/>
      <w:bCs/>
    </w:rPr>
  </w:style>
  <w:style w:type="character" w:styleId="ac">
    <w:name w:val="Hyperlink"/>
    <w:basedOn w:val="a0"/>
    <w:uiPriority w:val="99"/>
    <w:semiHidden/>
    <w:unhideWhenUsed/>
    <w:rsid w:val="008C2BD4"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rsid w:val="008C2BD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8C2BD4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8C2BD4"/>
    <w:rPr>
      <w:vertAlign w:val="superscript"/>
    </w:rPr>
  </w:style>
  <w:style w:type="table" w:styleId="af0">
    <w:name w:val="Table Grid"/>
    <w:basedOn w:val="a1"/>
    <w:uiPriority w:val="59"/>
    <w:rsid w:val="008C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728BB"/>
  </w:style>
  <w:style w:type="table" w:customStyle="1" w:styleId="13">
    <w:name w:val="Сетка таблицы1"/>
    <w:basedOn w:val="a1"/>
    <w:next w:val="af0"/>
    <w:uiPriority w:val="59"/>
    <w:rsid w:val="0087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2BD4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C2BD4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B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BD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C2BD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C2B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8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BD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8C2BD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C2B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C2BD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2BD4"/>
  </w:style>
  <w:style w:type="paragraph" w:customStyle="1" w:styleId="11">
    <w:name w:val="Цитата1"/>
    <w:basedOn w:val="a"/>
    <w:rsid w:val="008C2BD4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21">
    <w:name w:val="Цитата2"/>
    <w:basedOn w:val="a"/>
    <w:rsid w:val="008C2BD4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C2B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C2BD4"/>
  </w:style>
  <w:style w:type="paragraph" w:styleId="aa">
    <w:name w:val="Normal (Web)"/>
    <w:basedOn w:val="a"/>
    <w:uiPriority w:val="99"/>
    <w:semiHidden/>
    <w:unhideWhenUsed/>
    <w:rsid w:val="008C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8C2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8C2BD4"/>
  </w:style>
  <w:style w:type="character" w:styleId="ab">
    <w:name w:val="Strong"/>
    <w:basedOn w:val="a0"/>
    <w:uiPriority w:val="99"/>
    <w:qFormat/>
    <w:rsid w:val="008C2BD4"/>
    <w:rPr>
      <w:rFonts w:ascii="Times New Roman" w:hAnsi="Times New Roman" w:cs="Times New Roman" w:hint="default"/>
      <w:b/>
      <w:bCs/>
    </w:rPr>
  </w:style>
  <w:style w:type="character" w:styleId="ac">
    <w:name w:val="Hyperlink"/>
    <w:basedOn w:val="a0"/>
    <w:uiPriority w:val="99"/>
    <w:semiHidden/>
    <w:unhideWhenUsed/>
    <w:rsid w:val="008C2BD4"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rsid w:val="008C2BD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8C2BD4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8C2BD4"/>
    <w:rPr>
      <w:vertAlign w:val="superscript"/>
    </w:rPr>
  </w:style>
  <w:style w:type="table" w:styleId="af0">
    <w:name w:val="Table Grid"/>
    <w:basedOn w:val="a1"/>
    <w:uiPriority w:val="59"/>
    <w:rsid w:val="008C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728BB"/>
  </w:style>
  <w:style w:type="table" w:customStyle="1" w:styleId="13">
    <w:name w:val="Сетка таблицы1"/>
    <w:basedOn w:val="a1"/>
    <w:next w:val="af0"/>
    <w:uiPriority w:val="59"/>
    <w:rsid w:val="0087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2023-02-02T06:32:00Z</cp:lastPrinted>
  <dcterms:created xsi:type="dcterms:W3CDTF">2017-10-11T15:26:00Z</dcterms:created>
  <dcterms:modified xsi:type="dcterms:W3CDTF">2023-02-02T06:33:00Z</dcterms:modified>
</cp:coreProperties>
</file>