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510"/>
        <w:gridCol w:w="938"/>
        <w:gridCol w:w="905"/>
        <w:gridCol w:w="3544"/>
      </w:tblGrid>
      <w:tr w:rsidR="00131087" w:rsidRPr="00517874" w:rsidTr="002469E0">
        <w:trPr>
          <w:trHeight w:val="1247"/>
        </w:trPr>
        <w:tc>
          <w:tcPr>
            <w:tcW w:w="3510" w:type="dxa"/>
            <w:hideMark/>
          </w:tcPr>
          <w:p w:rsidR="00131087" w:rsidRPr="00517874" w:rsidRDefault="00131087" w:rsidP="002469E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17874">
              <w:rPr>
                <w:rFonts w:ascii="Times New Roman" w:hAnsi="Times New Roman"/>
                <w:b/>
                <w:sz w:val="28"/>
                <w:szCs w:val="28"/>
              </w:rPr>
              <w:t>«Шойнаты»</w:t>
            </w:r>
          </w:p>
          <w:p w:rsidR="00131087" w:rsidRPr="00517874" w:rsidRDefault="00131087" w:rsidP="002469E0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517874">
              <w:rPr>
                <w:rFonts w:ascii="Times New Roman" w:hAnsi="Times New Roman"/>
                <w:b/>
                <w:sz w:val="28"/>
                <w:szCs w:val="28"/>
              </w:rPr>
              <w:t xml:space="preserve">     сикт овмöдчöминса </w:t>
            </w:r>
          </w:p>
          <w:p w:rsidR="00131087" w:rsidRPr="00517874" w:rsidRDefault="00131087" w:rsidP="002469E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17874">
              <w:rPr>
                <w:rFonts w:ascii="Times New Roman" w:hAnsi="Times New Roman"/>
                <w:b/>
                <w:sz w:val="28"/>
                <w:szCs w:val="28"/>
              </w:rPr>
              <w:t xml:space="preserve">администрация  </w:t>
            </w:r>
          </w:p>
        </w:tc>
        <w:tc>
          <w:tcPr>
            <w:tcW w:w="1843" w:type="dxa"/>
            <w:gridSpan w:val="2"/>
          </w:tcPr>
          <w:p w:rsidR="00131087" w:rsidRPr="00517874" w:rsidRDefault="00131087" w:rsidP="002469E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7874">
              <w:rPr>
                <w:rFonts w:ascii="Times New Roman" w:hAnsi="Times New Roman"/>
                <w:sz w:val="28"/>
                <w:szCs w:val="28"/>
              </w:rPr>
              <w:object w:dxaOrig="840" w:dyaOrig="10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1.75pt" o:ole="" fillcolor="window">
                  <v:imagedata r:id="rId7" o:title=""/>
                </v:shape>
                <o:OLEObject Type="Embed" ProgID="Word.Picture.8" ShapeID="_x0000_i1025" DrawAspect="Content" ObjectID="_1834300454" r:id="rId8"/>
              </w:object>
            </w:r>
          </w:p>
          <w:p w:rsidR="00131087" w:rsidRPr="00517874" w:rsidRDefault="00131087" w:rsidP="002469E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hideMark/>
          </w:tcPr>
          <w:p w:rsidR="00131087" w:rsidRPr="00517874" w:rsidRDefault="00131087" w:rsidP="002469E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17874">
              <w:rPr>
                <w:rFonts w:ascii="Times New Roman" w:hAnsi="Times New Roman"/>
                <w:b/>
                <w:sz w:val="28"/>
                <w:szCs w:val="28"/>
              </w:rPr>
              <w:t xml:space="preserve">Администрация  </w:t>
            </w:r>
          </w:p>
          <w:p w:rsidR="00131087" w:rsidRPr="00517874" w:rsidRDefault="00131087" w:rsidP="002469E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17874">
              <w:rPr>
                <w:rFonts w:ascii="Times New Roman" w:hAnsi="Times New Roman"/>
                <w:b/>
                <w:sz w:val="28"/>
                <w:szCs w:val="28"/>
              </w:rPr>
              <w:t>сельского поселения</w:t>
            </w:r>
          </w:p>
          <w:p w:rsidR="00131087" w:rsidRPr="00517874" w:rsidRDefault="00131087" w:rsidP="002469E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7874">
              <w:rPr>
                <w:rFonts w:ascii="Times New Roman" w:hAnsi="Times New Roman"/>
                <w:b/>
                <w:sz w:val="28"/>
                <w:szCs w:val="28"/>
              </w:rPr>
              <w:t xml:space="preserve"> «Сторожевск»</w:t>
            </w:r>
          </w:p>
        </w:tc>
      </w:tr>
      <w:tr w:rsidR="00131087" w:rsidRPr="00517874" w:rsidTr="002469E0">
        <w:trPr>
          <w:cantSplit/>
          <w:trHeight w:val="685"/>
        </w:trPr>
        <w:tc>
          <w:tcPr>
            <w:tcW w:w="8897" w:type="dxa"/>
            <w:gridSpan w:val="4"/>
          </w:tcPr>
          <w:p w:rsidR="00131087" w:rsidRPr="00131087" w:rsidRDefault="00131087" w:rsidP="002469E0">
            <w:pPr>
              <w:pStyle w:val="1"/>
              <w:spacing w:before="0"/>
              <w:jc w:val="center"/>
              <w:rPr>
                <w:rFonts w:ascii="Times New Roman" w:hAnsi="Times New Roman"/>
                <w:color w:val="auto"/>
                <w:sz w:val="32"/>
                <w:szCs w:val="32"/>
              </w:rPr>
            </w:pPr>
            <w:proofErr w:type="gramStart"/>
            <w:r w:rsidRPr="00131087">
              <w:rPr>
                <w:rFonts w:ascii="Times New Roman" w:hAnsi="Times New Roman"/>
                <w:color w:val="auto"/>
                <w:sz w:val="32"/>
                <w:szCs w:val="32"/>
              </w:rPr>
              <w:t>ШУÖМ</w:t>
            </w:r>
            <w:proofErr w:type="gramEnd"/>
            <w:r w:rsidR="00D55A0B">
              <w:rPr>
                <w:rFonts w:ascii="Times New Roman" w:hAnsi="Times New Roman"/>
                <w:color w:val="auto"/>
                <w:sz w:val="32"/>
                <w:szCs w:val="32"/>
              </w:rPr>
              <w:t xml:space="preserve"> </w:t>
            </w:r>
          </w:p>
          <w:p w:rsidR="00131087" w:rsidRPr="00131087" w:rsidRDefault="00131087" w:rsidP="002469E0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131087" w:rsidRPr="00517874" w:rsidTr="002469E0">
        <w:trPr>
          <w:cantSplit/>
          <w:trHeight w:val="685"/>
        </w:trPr>
        <w:tc>
          <w:tcPr>
            <w:tcW w:w="8897" w:type="dxa"/>
            <w:gridSpan w:val="4"/>
            <w:hideMark/>
          </w:tcPr>
          <w:p w:rsidR="00131087" w:rsidRPr="00131087" w:rsidRDefault="00EE4029" w:rsidP="002469E0">
            <w:pPr>
              <w:spacing w:after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ПОСТАНОВЛЕНИЕ </w:t>
            </w:r>
          </w:p>
        </w:tc>
      </w:tr>
      <w:tr w:rsidR="00131087" w:rsidRPr="00517874" w:rsidTr="002469E0">
        <w:trPr>
          <w:cantSplit/>
          <w:trHeight w:val="373"/>
        </w:trPr>
        <w:tc>
          <w:tcPr>
            <w:tcW w:w="4448" w:type="dxa"/>
            <w:gridSpan w:val="2"/>
            <w:hideMark/>
          </w:tcPr>
          <w:p w:rsidR="00131087" w:rsidRPr="00FA4F50" w:rsidRDefault="00131087" w:rsidP="00D55A0B">
            <w:pPr>
              <w:pStyle w:val="2"/>
              <w:spacing w:before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от</w:t>
            </w:r>
            <w:r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="00D55A0B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06 марта </w:t>
            </w:r>
            <w:r w:rsidR="00F451DE">
              <w:rPr>
                <w:rFonts w:ascii="Times New Roman" w:hAnsi="Times New Roman"/>
                <w:color w:val="auto"/>
                <w:sz w:val="28"/>
                <w:szCs w:val="28"/>
              </w:rPr>
              <w:t>2026</w:t>
            </w:r>
            <w:r w:rsidRPr="00FA4F5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года</w:t>
            </w:r>
          </w:p>
        </w:tc>
        <w:tc>
          <w:tcPr>
            <w:tcW w:w="4449" w:type="dxa"/>
            <w:gridSpan w:val="2"/>
            <w:hideMark/>
          </w:tcPr>
          <w:p w:rsidR="00131087" w:rsidRPr="00517874" w:rsidRDefault="00131087" w:rsidP="002469E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17874">
              <w:rPr>
                <w:rFonts w:ascii="Times New Roman" w:hAnsi="Times New Roman"/>
                <w:b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554741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№ </w:t>
            </w:r>
            <w:bookmarkStart w:id="0" w:name="_GoBack"/>
            <w:bookmarkEnd w:id="0"/>
            <w:r w:rsidR="00554741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131087" w:rsidRPr="00517874" w:rsidTr="002469E0">
        <w:trPr>
          <w:cantSplit/>
          <w:trHeight w:val="373"/>
        </w:trPr>
        <w:tc>
          <w:tcPr>
            <w:tcW w:w="4448" w:type="dxa"/>
            <w:gridSpan w:val="2"/>
          </w:tcPr>
          <w:p w:rsidR="00131087" w:rsidRPr="00517874" w:rsidRDefault="00131087" w:rsidP="002469E0">
            <w:pPr>
              <w:pStyle w:val="2"/>
              <w:spacing w:before="0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4449" w:type="dxa"/>
            <w:gridSpan w:val="2"/>
          </w:tcPr>
          <w:p w:rsidR="00131087" w:rsidRPr="00517874" w:rsidRDefault="00131087" w:rsidP="002469E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1087" w:rsidRPr="00517874" w:rsidTr="002469E0">
        <w:trPr>
          <w:cantSplit/>
          <w:trHeight w:val="393"/>
        </w:trPr>
        <w:tc>
          <w:tcPr>
            <w:tcW w:w="8897" w:type="dxa"/>
            <w:gridSpan w:val="4"/>
            <w:hideMark/>
          </w:tcPr>
          <w:p w:rsidR="00131087" w:rsidRPr="00517874" w:rsidRDefault="00131087" w:rsidP="002469E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7874">
              <w:rPr>
                <w:rFonts w:ascii="Times New Roman" w:hAnsi="Times New Roman"/>
                <w:sz w:val="28"/>
                <w:szCs w:val="28"/>
              </w:rPr>
              <w:t xml:space="preserve">(Республика Коми, Корткеросский район, с. Сторожевск) </w:t>
            </w:r>
          </w:p>
        </w:tc>
      </w:tr>
    </w:tbl>
    <w:p w:rsidR="00131087" w:rsidRPr="00517874" w:rsidRDefault="00131087" w:rsidP="00131087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Ind w:w="-2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21"/>
      </w:tblGrid>
      <w:tr w:rsidR="00131087" w:rsidRPr="00517874" w:rsidTr="002469E0">
        <w:trPr>
          <w:trHeight w:val="230"/>
          <w:jc w:val="center"/>
        </w:trPr>
        <w:tc>
          <w:tcPr>
            <w:tcW w:w="83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A0B" w:rsidRDefault="00AE43B5" w:rsidP="002469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О внесении изменения</w:t>
            </w:r>
            <w:r w:rsidR="00131087">
              <w:rPr>
                <w:rFonts w:ascii="Times New Roman" w:hAnsi="Times New Roman"/>
                <w:b/>
                <w:sz w:val="32"/>
                <w:szCs w:val="32"/>
              </w:rPr>
              <w:t xml:space="preserve"> в постановление администрации сельского посе</w:t>
            </w:r>
            <w:r w:rsidR="00F45E76">
              <w:rPr>
                <w:rFonts w:ascii="Times New Roman" w:hAnsi="Times New Roman"/>
                <w:b/>
                <w:sz w:val="32"/>
                <w:szCs w:val="32"/>
              </w:rPr>
              <w:t xml:space="preserve">ления «Сторожевск» </w:t>
            </w:r>
          </w:p>
          <w:p w:rsidR="00131087" w:rsidRPr="00D55A0B" w:rsidRDefault="00F45E76" w:rsidP="00D55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от 10.11.2015 № 134</w:t>
            </w:r>
            <w:r w:rsidR="00131087">
              <w:rPr>
                <w:rFonts w:ascii="Times New Roman" w:hAnsi="Times New Roman"/>
                <w:b/>
                <w:sz w:val="32"/>
                <w:szCs w:val="32"/>
              </w:rPr>
              <w:t xml:space="preserve"> «</w:t>
            </w:r>
            <w:r w:rsidR="00D55A0B">
              <w:rPr>
                <w:rFonts w:ascii="Times New Roman" w:hAnsi="Times New Roman"/>
                <w:b/>
                <w:sz w:val="32"/>
                <w:szCs w:val="32"/>
              </w:rPr>
              <w:t xml:space="preserve">Об утверждении </w:t>
            </w:r>
            <w:r w:rsidR="00131087" w:rsidRPr="0092343E">
              <w:rPr>
                <w:rFonts w:ascii="Times New Roman" w:hAnsi="Times New Roman"/>
                <w:b/>
                <w:sz w:val="32"/>
                <w:szCs w:val="32"/>
              </w:rPr>
              <w:t xml:space="preserve">административного регламента предоставления муниципальной услуги </w:t>
            </w:r>
            <w:r w:rsidR="00131087" w:rsidRPr="0092343E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«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Выдача разрешения вступить в брак несовершеннолетним лицам, достигшим возраста 16 лет»</w:t>
            </w:r>
          </w:p>
          <w:p w:rsidR="00131087" w:rsidRPr="00517874" w:rsidRDefault="00131087" w:rsidP="002469E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31087" w:rsidRPr="006A41FA" w:rsidRDefault="00131087" w:rsidP="0013108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A41FA">
        <w:rPr>
          <w:rFonts w:ascii="Times New Roman" w:hAnsi="Times New Roman"/>
          <w:sz w:val="28"/>
          <w:szCs w:val="28"/>
        </w:rPr>
        <w:t xml:space="preserve">Во исполнение требований Федерального </w:t>
      </w:r>
      <w:hyperlink r:id="rId9" w:history="1">
        <w:r w:rsidRPr="00131087">
          <w:rPr>
            <w:rStyle w:val="a3"/>
            <w:rFonts w:ascii="Times New Roman" w:eastAsia="SimSun" w:hAnsi="Times New Roman" w:cs="Times New Roman"/>
            <w:color w:val="auto"/>
            <w:sz w:val="28"/>
            <w:szCs w:val="28"/>
            <w:u w:val="none"/>
          </w:rPr>
          <w:t>закона</w:t>
        </w:r>
      </w:hyperlink>
      <w:r w:rsidRPr="001310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27 июля </w:t>
      </w:r>
      <w:r w:rsidRPr="006A41FA">
        <w:rPr>
          <w:rFonts w:ascii="Times New Roman" w:hAnsi="Times New Roman"/>
          <w:sz w:val="28"/>
          <w:szCs w:val="28"/>
        </w:rPr>
        <w:t>2010</w:t>
      </w:r>
      <w:r>
        <w:rPr>
          <w:rFonts w:ascii="Times New Roman" w:hAnsi="Times New Roman"/>
          <w:sz w:val="28"/>
          <w:szCs w:val="28"/>
        </w:rPr>
        <w:t xml:space="preserve"> г. №</w:t>
      </w:r>
      <w:r w:rsidRPr="006A41FA">
        <w:rPr>
          <w:rFonts w:ascii="Times New Roman" w:hAnsi="Times New Roman"/>
          <w:sz w:val="28"/>
          <w:szCs w:val="28"/>
        </w:rPr>
        <w:t xml:space="preserve"> 210-ФЗ «Об организации предоставления государственных и муниципальных услуг», </w:t>
      </w:r>
      <w:r w:rsidR="00C70050">
        <w:rPr>
          <w:rFonts w:ascii="Times New Roman" w:hAnsi="Times New Roman" w:cs="Times New Roman"/>
          <w:sz w:val="28"/>
          <w:szCs w:val="28"/>
        </w:rPr>
        <w:t>постановлением</w:t>
      </w:r>
      <w:r w:rsidRPr="001056F9">
        <w:rPr>
          <w:rFonts w:ascii="Times New Roman" w:hAnsi="Times New Roman" w:cs="Times New Roman"/>
          <w:sz w:val="28"/>
          <w:szCs w:val="28"/>
        </w:rPr>
        <w:t xml:space="preserve"> </w:t>
      </w:r>
      <w:r w:rsidRPr="006A41FA">
        <w:rPr>
          <w:rFonts w:ascii="Times New Roman" w:hAnsi="Times New Roman"/>
          <w:sz w:val="28"/>
          <w:szCs w:val="28"/>
        </w:rPr>
        <w:t>Правительства Российской Ф</w:t>
      </w:r>
      <w:r w:rsidR="00DB5435">
        <w:rPr>
          <w:rFonts w:ascii="Times New Roman" w:hAnsi="Times New Roman"/>
          <w:sz w:val="28"/>
          <w:szCs w:val="28"/>
        </w:rPr>
        <w:t>едерации от 20</w:t>
      </w:r>
      <w:r>
        <w:rPr>
          <w:rFonts w:ascii="Times New Roman" w:hAnsi="Times New Roman"/>
          <w:sz w:val="28"/>
          <w:szCs w:val="28"/>
        </w:rPr>
        <w:t xml:space="preserve"> </w:t>
      </w:r>
      <w:r w:rsidR="00DB5435">
        <w:rPr>
          <w:rFonts w:ascii="Times New Roman" w:hAnsi="Times New Roman"/>
          <w:sz w:val="28"/>
          <w:szCs w:val="28"/>
        </w:rPr>
        <w:t>июля 2021 г. № 1228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A41FA">
        <w:rPr>
          <w:rFonts w:ascii="Times New Roman" w:hAnsi="Times New Roman"/>
          <w:sz w:val="28"/>
          <w:szCs w:val="28"/>
        </w:rPr>
        <w:t>Об утверждении правил</w:t>
      </w:r>
      <w:r w:rsidR="00DB5435">
        <w:rPr>
          <w:rFonts w:ascii="Times New Roman" w:hAnsi="Times New Roman"/>
          <w:sz w:val="28"/>
          <w:szCs w:val="28"/>
        </w:rPr>
        <w:t xml:space="preserve"> разработки и утверждения административных регламентов предоставления муниципальных услуг</w:t>
      </w:r>
      <w:r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  <w:lang w:eastAsia="ru-RU"/>
        </w:rPr>
        <w:t>администрация сельского поселения «Сторожевск»</w:t>
      </w:r>
    </w:p>
    <w:p w:rsidR="00131087" w:rsidRPr="006A41FA" w:rsidRDefault="00131087" w:rsidP="001310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1087" w:rsidRDefault="00131087" w:rsidP="00131087">
      <w:pPr>
        <w:keepNext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131087" w:rsidRDefault="00131087" w:rsidP="00131087">
      <w:pPr>
        <w:keepNext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6028C" w:rsidRPr="00AE43B5" w:rsidRDefault="00131087" w:rsidP="00AE43B5">
      <w:pPr>
        <w:pStyle w:val="a4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31087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«Сторожевск» от </w:t>
      </w:r>
      <w:r w:rsidR="00F45E76">
        <w:rPr>
          <w:rFonts w:ascii="Times New Roman" w:hAnsi="Times New Roman" w:cs="Times New Roman"/>
          <w:sz w:val="28"/>
          <w:szCs w:val="28"/>
        </w:rPr>
        <w:t>10.11.2015 № 134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 w:rsidR="00F45E76">
        <w:rPr>
          <w:rFonts w:ascii="Times New Roman" w:hAnsi="Times New Roman" w:cs="Times New Roman"/>
          <w:sz w:val="28"/>
          <w:szCs w:val="28"/>
        </w:rPr>
        <w:t>Выдача разрешения вступить в брак несовершеннолетним гражданам, достигшим возраста 16 лет</w:t>
      </w:r>
      <w:r w:rsidR="00AE43B5">
        <w:rPr>
          <w:rFonts w:ascii="Times New Roman" w:hAnsi="Times New Roman" w:cs="Times New Roman"/>
          <w:sz w:val="28"/>
          <w:szCs w:val="28"/>
        </w:rPr>
        <w:t>» следующее изменение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AE43B5">
        <w:rPr>
          <w:rFonts w:ascii="Times New Roman" w:hAnsi="Times New Roman" w:cs="Times New Roman"/>
          <w:sz w:val="28"/>
          <w:szCs w:val="28"/>
        </w:rPr>
        <w:t xml:space="preserve"> приложение к постановлению изложить в редакции согласно приложению к настоящему постановлению.</w:t>
      </w:r>
    </w:p>
    <w:p w:rsidR="00FB6704" w:rsidRDefault="00FB6704" w:rsidP="0056028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sz w:val="28"/>
          <w:szCs w:val="28"/>
        </w:rPr>
      </w:pPr>
      <w:r w:rsidRPr="008B3DCE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 CYR" w:hAnsi="Times New Roman CYR" w:cs="Times New Roman CYR"/>
          <w:sz w:val="28"/>
          <w:szCs w:val="28"/>
        </w:rPr>
        <w:t>Настоящее постановление вступ</w:t>
      </w:r>
      <w:r w:rsidR="00E16132">
        <w:rPr>
          <w:rFonts w:ascii="Times New Roman CYR" w:hAnsi="Times New Roman CYR" w:cs="Times New Roman CYR"/>
          <w:sz w:val="28"/>
          <w:szCs w:val="28"/>
        </w:rPr>
        <w:t>ает в силу со дня обнародования.</w:t>
      </w:r>
    </w:p>
    <w:p w:rsidR="00E16132" w:rsidRDefault="00E16132" w:rsidP="00FB67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16132" w:rsidRDefault="00E16132" w:rsidP="00E161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16132" w:rsidRPr="00E16132" w:rsidRDefault="00E16132" w:rsidP="00E161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6132">
        <w:rPr>
          <w:rFonts w:ascii="Times New Roman CYR" w:hAnsi="Times New Roman CYR" w:cs="Times New Roman CYR"/>
          <w:b/>
          <w:sz w:val="28"/>
          <w:szCs w:val="28"/>
        </w:rPr>
        <w:t xml:space="preserve">Глава сельского поселения                                  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  </w:t>
      </w:r>
      <w:r w:rsidRPr="00E16132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="00AE43B5">
        <w:rPr>
          <w:rFonts w:ascii="Times New Roman CYR" w:hAnsi="Times New Roman CYR" w:cs="Times New Roman CYR"/>
          <w:b/>
          <w:sz w:val="28"/>
          <w:szCs w:val="28"/>
        </w:rPr>
        <w:t xml:space="preserve">                    О.В. Канева</w:t>
      </w:r>
    </w:p>
    <w:p w:rsidR="00B44CA3" w:rsidRPr="0082648E" w:rsidRDefault="00B44CA3" w:rsidP="008264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61F7" w:rsidRDefault="00E16132" w:rsidP="000461F7">
      <w:pPr>
        <w:pStyle w:val="a4"/>
        <w:spacing w:after="0" w:line="240" w:lineRule="auto"/>
        <w:ind w:left="6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E43B5" w:rsidRDefault="00AE43B5" w:rsidP="000461F7">
      <w:pPr>
        <w:pStyle w:val="a4"/>
        <w:spacing w:after="0" w:line="240" w:lineRule="auto"/>
        <w:ind w:left="64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43B5" w:rsidRPr="00CF76D7" w:rsidRDefault="00AE43B5" w:rsidP="00AE43B5">
      <w:pPr>
        <w:shd w:val="clear" w:color="auto" w:fill="FFFFFF"/>
        <w:spacing w:after="0"/>
        <w:jc w:val="right"/>
        <w:rPr>
          <w:rFonts w:ascii="Times New Roman" w:hAnsi="Times New Roman"/>
          <w:sz w:val="20"/>
          <w:szCs w:val="20"/>
        </w:rPr>
      </w:pPr>
      <w:r w:rsidRPr="00CF76D7">
        <w:rPr>
          <w:rFonts w:ascii="Times New Roman" w:hAnsi="Times New Roman"/>
          <w:spacing w:val="1"/>
          <w:sz w:val="20"/>
          <w:szCs w:val="20"/>
        </w:rPr>
        <w:lastRenderedPageBreak/>
        <w:t>Приложение</w:t>
      </w:r>
    </w:p>
    <w:p w:rsidR="00AE43B5" w:rsidRPr="00CF76D7" w:rsidRDefault="00AE43B5" w:rsidP="00AE43B5">
      <w:pPr>
        <w:shd w:val="clear" w:color="auto" w:fill="FFFFFF"/>
        <w:spacing w:after="0"/>
        <w:jc w:val="right"/>
        <w:rPr>
          <w:rFonts w:ascii="Times New Roman" w:hAnsi="Times New Roman"/>
          <w:sz w:val="20"/>
          <w:szCs w:val="20"/>
        </w:rPr>
      </w:pPr>
      <w:r w:rsidRPr="00CF76D7">
        <w:rPr>
          <w:rFonts w:ascii="Times New Roman" w:hAnsi="Times New Roman"/>
          <w:spacing w:val="2"/>
          <w:sz w:val="20"/>
          <w:szCs w:val="20"/>
        </w:rPr>
        <w:t xml:space="preserve">к постановлению </w:t>
      </w:r>
      <w:r w:rsidRPr="00CF76D7">
        <w:rPr>
          <w:rFonts w:ascii="Times New Roman" w:hAnsi="Times New Roman"/>
          <w:sz w:val="20"/>
          <w:szCs w:val="20"/>
        </w:rPr>
        <w:t xml:space="preserve">администрации </w:t>
      </w:r>
      <w:proofErr w:type="gramStart"/>
      <w:r w:rsidRPr="00CF76D7">
        <w:rPr>
          <w:rFonts w:ascii="Times New Roman" w:hAnsi="Times New Roman"/>
          <w:sz w:val="20"/>
          <w:szCs w:val="20"/>
        </w:rPr>
        <w:t>сельского</w:t>
      </w:r>
      <w:proofErr w:type="gramEnd"/>
      <w:r w:rsidRPr="00CF76D7">
        <w:rPr>
          <w:rFonts w:ascii="Times New Roman" w:hAnsi="Times New Roman"/>
          <w:sz w:val="20"/>
          <w:szCs w:val="20"/>
        </w:rPr>
        <w:t xml:space="preserve"> </w:t>
      </w:r>
    </w:p>
    <w:p w:rsidR="00AE43B5" w:rsidRDefault="00AE43B5" w:rsidP="00AE43B5">
      <w:pPr>
        <w:shd w:val="clear" w:color="auto" w:fill="FFFFFF"/>
        <w:spacing w:after="0"/>
        <w:jc w:val="right"/>
        <w:rPr>
          <w:rFonts w:ascii="Times New Roman" w:hAnsi="Times New Roman"/>
          <w:sz w:val="20"/>
          <w:szCs w:val="20"/>
        </w:rPr>
      </w:pPr>
      <w:r w:rsidRPr="00CF76D7">
        <w:rPr>
          <w:rFonts w:ascii="Times New Roman" w:hAnsi="Times New Roman"/>
          <w:sz w:val="20"/>
          <w:szCs w:val="20"/>
        </w:rPr>
        <w:t>поселения</w:t>
      </w:r>
      <w:r w:rsidR="00D55A0B">
        <w:rPr>
          <w:rFonts w:ascii="Times New Roman" w:hAnsi="Times New Roman"/>
          <w:sz w:val="20"/>
          <w:szCs w:val="20"/>
        </w:rPr>
        <w:t xml:space="preserve"> «Сторожевск»  от  06 марта </w:t>
      </w:r>
      <w:r>
        <w:rPr>
          <w:rFonts w:ascii="Times New Roman" w:hAnsi="Times New Roman"/>
          <w:sz w:val="20"/>
          <w:szCs w:val="20"/>
        </w:rPr>
        <w:t>2026</w:t>
      </w:r>
      <w:r w:rsidRPr="00CF76D7">
        <w:rPr>
          <w:rFonts w:ascii="Times New Roman" w:hAnsi="Times New Roman"/>
          <w:sz w:val="20"/>
          <w:szCs w:val="20"/>
        </w:rPr>
        <w:t xml:space="preserve"> г.  № </w:t>
      </w:r>
      <w:r w:rsidR="00D55A0B">
        <w:rPr>
          <w:rFonts w:ascii="Times New Roman" w:hAnsi="Times New Roman"/>
          <w:sz w:val="20"/>
          <w:szCs w:val="20"/>
        </w:rPr>
        <w:t xml:space="preserve"> 10</w:t>
      </w:r>
    </w:p>
    <w:p w:rsidR="00AE43B5" w:rsidRDefault="00AE43B5" w:rsidP="00AE43B5">
      <w:pPr>
        <w:shd w:val="clear" w:color="auto" w:fill="FFFFFF"/>
        <w:spacing w:after="0"/>
        <w:jc w:val="right"/>
        <w:rPr>
          <w:rFonts w:ascii="Times New Roman" w:hAnsi="Times New Roman"/>
          <w:sz w:val="20"/>
          <w:szCs w:val="20"/>
        </w:rPr>
      </w:pPr>
    </w:p>
    <w:p w:rsidR="00AE43B5" w:rsidRPr="00CF76D7" w:rsidRDefault="00AE43B5" w:rsidP="00AE43B5">
      <w:pPr>
        <w:shd w:val="clear" w:color="auto" w:fill="FFFFFF"/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</w:rPr>
        <w:t>«</w:t>
      </w:r>
      <w:r w:rsidRPr="00CF76D7">
        <w:rPr>
          <w:rFonts w:ascii="Times New Roman" w:hAnsi="Times New Roman"/>
          <w:spacing w:val="1"/>
          <w:sz w:val="20"/>
          <w:szCs w:val="20"/>
        </w:rPr>
        <w:t>Приложение</w:t>
      </w:r>
    </w:p>
    <w:p w:rsidR="00AE43B5" w:rsidRPr="00CF76D7" w:rsidRDefault="00AE43B5" w:rsidP="00AE43B5">
      <w:pPr>
        <w:shd w:val="clear" w:color="auto" w:fill="FFFFFF"/>
        <w:spacing w:after="0"/>
        <w:jc w:val="right"/>
        <w:rPr>
          <w:rFonts w:ascii="Times New Roman" w:hAnsi="Times New Roman"/>
          <w:sz w:val="20"/>
          <w:szCs w:val="20"/>
        </w:rPr>
      </w:pPr>
      <w:r w:rsidRPr="00CF76D7">
        <w:rPr>
          <w:rFonts w:ascii="Times New Roman" w:hAnsi="Times New Roman"/>
          <w:spacing w:val="2"/>
          <w:sz w:val="20"/>
          <w:szCs w:val="20"/>
        </w:rPr>
        <w:t xml:space="preserve">к постановлению </w:t>
      </w:r>
      <w:r w:rsidRPr="00CF76D7">
        <w:rPr>
          <w:rFonts w:ascii="Times New Roman" w:hAnsi="Times New Roman"/>
          <w:sz w:val="20"/>
          <w:szCs w:val="20"/>
        </w:rPr>
        <w:t xml:space="preserve">администрации </w:t>
      </w:r>
      <w:proofErr w:type="gramStart"/>
      <w:r w:rsidRPr="00CF76D7">
        <w:rPr>
          <w:rFonts w:ascii="Times New Roman" w:hAnsi="Times New Roman"/>
          <w:sz w:val="20"/>
          <w:szCs w:val="20"/>
        </w:rPr>
        <w:t>сельского</w:t>
      </w:r>
      <w:proofErr w:type="gramEnd"/>
      <w:r w:rsidRPr="00CF76D7">
        <w:rPr>
          <w:rFonts w:ascii="Times New Roman" w:hAnsi="Times New Roman"/>
          <w:sz w:val="20"/>
          <w:szCs w:val="20"/>
        </w:rPr>
        <w:t xml:space="preserve"> </w:t>
      </w:r>
    </w:p>
    <w:p w:rsidR="00AE43B5" w:rsidRDefault="00AE43B5" w:rsidP="00AE43B5">
      <w:pPr>
        <w:shd w:val="clear" w:color="auto" w:fill="FFFFFF"/>
        <w:spacing w:after="0"/>
        <w:jc w:val="right"/>
        <w:rPr>
          <w:rFonts w:ascii="Times New Roman" w:hAnsi="Times New Roman"/>
          <w:sz w:val="20"/>
          <w:szCs w:val="20"/>
        </w:rPr>
      </w:pPr>
      <w:r w:rsidRPr="00CF76D7">
        <w:rPr>
          <w:rFonts w:ascii="Times New Roman" w:hAnsi="Times New Roman"/>
          <w:sz w:val="20"/>
          <w:szCs w:val="20"/>
        </w:rPr>
        <w:t>поселения</w:t>
      </w:r>
      <w:r>
        <w:rPr>
          <w:rFonts w:ascii="Times New Roman" w:hAnsi="Times New Roman"/>
          <w:sz w:val="20"/>
          <w:szCs w:val="20"/>
        </w:rPr>
        <w:t xml:space="preserve"> «Сторожевск»  от 10.11.2015</w:t>
      </w:r>
      <w:r w:rsidRPr="00CF76D7">
        <w:rPr>
          <w:rFonts w:ascii="Times New Roman" w:hAnsi="Times New Roman"/>
          <w:sz w:val="20"/>
          <w:szCs w:val="20"/>
        </w:rPr>
        <w:t xml:space="preserve">  № </w:t>
      </w:r>
      <w:r>
        <w:rPr>
          <w:rFonts w:ascii="Times New Roman" w:hAnsi="Times New Roman"/>
          <w:sz w:val="20"/>
          <w:szCs w:val="20"/>
        </w:rPr>
        <w:t>134</w:t>
      </w:r>
    </w:p>
    <w:p w:rsidR="00AE43B5" w:rsidRDefault="00AE43B5" w:rsidP="00AE43B5">
      <w:pPr>
        <w:shd w:val="clear" w:color="auto" w:fill="FFFFFF"/>
        <w:spacing w:after="0"/>
        <w:jc w:val="right"/>
        <w:rPr>
          <w:rFonts w:ascii="Times New Roman" w:hAnsi="Times New Roman"/>
          <w:sz w:val="20"/>
          <w:szCs w:val="20"/>
        </w:rPr>
      </w:pPr>
    </w:p>
    <w:p w:rsidR="00AE43B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43B5" w:rsidRPr="001C7497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7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Административный регламент</w:t>
      </w:r>
    </w:p>
    <w:p w:rsidR="00AE43B5" w:rsidRPr="001C7497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7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предоставления муниципальной услуги </w:t>
      </w:r>
    </w:p>
    <w:p w:rsidR="00AE43B5" w:rsidRPr="001C7497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7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«Выдача разрешения вступить в брак несовершеннолетним лицам, </w:t>
      </w:r>
    </w:p>
    <w:p w:rsidR="00AE43B5" w:rsidRPr="001C7497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1C7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достигшим</w:t>
      </w:r>
      <w:proofErr w:type="gramEnd"/>
      <w:r w:rsidRPr="001C7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возраста 16 лет»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24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</w:t>
      </w:r>
      <w:r w:rsidRPr="00D951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 Общие положения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Предмет регулирования административного регламента</w:t>
      </w:r>
    </w:p>
    <w:p w:rsidR="00AE43B5" w:rsidRPr="00D951E5" w:rsidRDefault="00D55A0B" w:rsidP="00D55A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</w:t>
      </w:r>
      <w:r w:rsidR="00AE43B5"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1.1. Административный регламент предоставления муниципальной услуги «</w:t>
      </w:r>
      <w:r w:rsidR="00AE43B5" w:rsidRPr="00D951E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Выдача разрешения вступить в брак несовершеннолетним лицам, достигшим возраста 16 лет</w:t>
      </w:r>
      <w:r w:rsidR="00AE43B5"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(далее - административный регламент), определяет порядок, сроки и последовательность действий (административных процедур) </w:t>
      </w:r>
      <w:r w:rsidR="00AE43B5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="00AE43B5"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дминистрации сельского поселения «Сторожевск» </w:t>
      </w:r>
      <w:r w:rsidR="00AE43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(далее – Орган) </w:t>
      </w:r>
      <w:r w:rsidR="00AE43B5"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</w:t>
      </w:r>
      <w:r w:rsidR="00AE43B5" w:rsidRPr="00D951E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выдаче разрешения вступить в брак несовершеннолетним лицам, достигшим возраста 16 лет</w:t>
      </w:r>
      <w:r w:rsidR="00AE43B5"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(далее – муниципальная услуга).</w:t>
      </w:r>
    </w:p>
    <w:p w:rsidR="00AE43B5" w:rsidRPr="00D951E5" w:rsidRDefault="00D55A0B" w:rsidP="00D55A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="00AE43B5"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Настоящий административный регламент разработан в целях упорядочения административных процедур и административных действий, повышения качества предоставления и доступности муниципальной услуги, устранения избыточных действий и избыточных административных процедур, сокращения количества документов, представляемых заявителями для получения муниципальной услуги, применения новых оптимизированных форм документов, снижения количества взаимодействий заявителей с должностными лицами, сокращения срока предоставления муниципальной услуги, а также сроков исполнения отдельных административных процедур и</w:t>
      </w:r>
      <w:proofErr w:type="gramEnd"/>
      <w:r w:rsidR="00AE43B5"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административных действий в рамках предоставления муниципальной услуги, если это не противоречит законодательству Российской Федерации, Республики Коми, муниципального образования. 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Круг заявителей</w:t>
      </w:r>
    </w:p>
    <w:p w:rsidR="00D55A0B" w:rsidRDefault="00D55A0B" w:rsidP="00D55A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</w:t>
      </w:r>
      <w:r w:rsidR="00AE43B5"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1.2. Заявителями являются</w:t>
      </w:r>
      <w:r w:rsidR="00AE43B5" w:rsidRPr="00D95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43B5"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физические лица – несовершеннолетние, достигшие возраста 16 лет, зарегистрированные на территории сельского поселения «Сторожевск»</w:t>
      </w:r>
      <w:r w:rsidR="00AE43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либо их </w:t>
      </w:r>
      <w:r w:rsidR="00AE43B5">
        <w:rPr>
          <w:rFonts w:ascii="Times New Roman" w:hAnsi="Times New Roman"/>
          <w:sz w:val="24"/>
          <w:szCs w:val="24"/>
        </w:rPr>
        <w:t>законные представители</w:t>
      </w:r>
      <w:r w:rsidR="00AE43B5"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AE43B5" w:rsidRPr="00D951E5" w:rsidRDefault="00D55A0B" w:rsidP="00D55A0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="00AE43B5"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1.3.</w:t>
      </w:r>
      <w:r w:rsidR="00AE43B5"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От имени заявителя, в целях получения услуги может выступать лицо, имеющее такое право в соответствии с законодательством Российской Федерации, либо в силу наделения его заявителем в порядке, установленном законодательством Российской Федерации, соответствующими полномочиями.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Требования к порядку информирования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 предоставлении муниципальной услуги</w:t>
      </w:r>
    </w:p>
    <w:p w:rsidR="00AE43B5" w:rsidRPr="00CC3C21" w:rsidRDefault="00AE43B5" w:rsidP="00AE43B5">
      <w:pPr>
        <w:pStyle w:val="a4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375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D951E5">
        <w:rPr>
          <w:rFonts w:ascii="Times New Roman" w:eastAsia="Calibri" w:hAnsi="Times New Roman" w:cs="Times New Roman"/>
          <w:sz w:val="24"/>
          <w:szCs w:val="24"/>
        </w:rPr>
        <w:t>1.4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C3C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Порядок получения информации лицами, заинтересованными в предоставлении муниципальной услуги,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с использованием Единого портала государственных и муниципальных услуг (функций), официального сайта Органа, предоставляющего муниципальную услугу.</w:t>
      </w:r>
    </w:p>
    <w:p w:rsidR="00AE43B5" w:rsidRPr="00CC3C21" w:rsidRDefault="00AE43B5" w:rsidP="00AE43B5">
      <w:pPr>
        <w:pStyle w:val="a4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375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C3C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lastRenderedPageBreak/>
        <w:t xml:space="preserve">   1.4.1. Информацию по вопросам предоставления муниципальной услуги, в том числе сведения о ходе предоставления муниципальной услуги лица, заинтересованные в предоставлении услуги, могут получить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:</w:t>
      </w:r>
    </w:p>
    <w:p w:rsidR="00AE43B5" w:rsidRPr="00CC3C21" w:rsidRDefault="00AE43B5" w:rsidP="00AE43B5">
      <w:pPr>
        <w:pStyle w:val="a4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375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CC3C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непосредственно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в Органе</w:t>
      </w:r>
      <w:r w:rsidRPr="00CC3C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; </w:t>
      </w:r>
    </w:p>
    <w:p w:rsidR="00AE43B5" w:rsidRPr="00CC3C21" w:rsidRDefault="00AE43B5" w:rsidP="00AE43B5">
      <w:pPr>
        <w:pStyle w:val="a4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375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C3C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- по справочным телефонам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Органа</w:t>
      </w:r>
      <w:r w:rsidRPr="00CC3C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;</w:t>
      </w:r>
    </w:p>
    <w:p w:rsidR="00AE43B5" w:rsidRPr="00DA046A" w:rsidRDefault="00AE43B5" w:rsidP="00AE43B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     - </w:t>
      </w:r>
      <w:r w:rsidRPr="00CC3C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в сети Интернет (на официальном сайте Органа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CC3C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3975E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https://stor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ozhevsk-r11.gosweb.gosuslugi.ru)</w:t>
      </w:r>
      <w:r w:rsidRPr="00DA046A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;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AE43B5" w:rsidRPr="00CC3C21" w:rsidRDefault="00AE43B5" w:rsidP="00AE43B5">
      <w:pPr>
        <w:pStyle w:val="a4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375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C3C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- посредством федеральной государственной информационной системы «Единый портал государственных и муниципальных 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услуг (функций)» - gosuslugi.ru</w:t>
      </w:r>
      <w:r w:rsidRPr="00CC3C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(далее – Единый портал государственных и муниц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ипальных услуг (функций)</w:t>
      </w:r>
      <w:r w:rsidRPr="00CC3C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);</w:t>
      </w:r>
    </w:p>
    <w:p w:rsidR="00AE43B5" w:rsidRPr="00CC3C21" w:rsidRDefault="00AE43B5" w:rsidP="00AE43B5">
      <w:pPr>
        <w:pStyle w:val="a4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375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C3C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- направив письменное обращение через организацию почтовой связи, либо по электронной почте.</w:t>
      </w:r>
    </w:p>
    <w:p w:rsidR="00AE43B5" w:rsidRPr="00CC3C21" w:rsidRDefault="00AE43B5" w:rsidP="00AE43B5">
      <w:pPr>
        <w:pStyle w:val="a4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375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C3C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Лица, заинтересованные в предоставлении услуги, вправе получить по телефону информацию по вопросам предоставления муниципальной услуги в вежливой форме, быстро, четко и по существу поставленного вопроса. При консультировании по телефону должностное лицо Органа называет свою фамилию, имя, отчество, должность, а также наименование структурного подразделения, в которое обратилось лицо, заинтересованное в предоставлении муниципальной услуги. Информирование по вопросам предоставления муниципальной услуги по телефону не должно превышать 15 минут.</w:t>
      </w:r>
    </w:p>
    <w:p w:rsidR="00AE43B5" w:rsidRPr="00CC3C21" w:rsidRDefault="00AE43B5" w:rsidP="00AE43B5">
      <w:pPr>
        <w:pStyle w:val="a4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375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C3C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При обращении лиц, заинтересованных в предоставлении услуги, посредством электронной почты ответы направляются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 (если ответ в соответствии с обращением должен быть направлен в письменной форме через организацию почтовой связи).</w:t>
      </w:r>
    </w:p>
    <w:p w:rsidR="00AE43B5" w:rsidRPr="00CC3C21" w:rsidRDefault="00AE43B5" w:rsidP="00AE43B5">
      <w:pPr>
        <w:pStyle w:val="a4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375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C3C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1.4.2. Информация по вопросам предоставления услуг, которые являются необходимыми и обязательными для предоставления муниципальной услуги, не предоставляется, в связи с отсутствием услуг, необходимых и обязательных для предоставления муниципальной услуги.</w:t>
      </w:r>
    </w:p>
    <w:p w:rsidR="00AE43B5" w:rsidRPr="00CC3C21" w:rsidRDefault="00AE43B5" w:rsidP="00AE43B5">
      <w:pPr>
        <w:pStyle w:val="a4"/>
        <w:shd w:val="clear" w:color="auto" w:fill="FFFFFF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C3C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    </w:t>
      </w:r>
      <w:r w:rsidR="00D55A0B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CC3C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1.5.  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предоставления государственных и муниципальных услуг.</w:t>
      </w:r>
    </w:p>
    <w:p w:rsidR="00AE43B5" w:rsidRPr="00CC3C21" w:rsidRDefault="00AE43B5" w:rsidP="00AE43B5">
      <w:pPr>
        <w:pStyle w:val="a4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375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C3C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Информация о порядке предоставления муниципальной услуги, а также график приема граждан для консультаций по вопросам предоставления муниципальной услуги размещены на информационном стенде Органа, в информационных материалах (брошюрах, буклетах), на Едином портале государственных и муниципальных услуг (функций), на официальном сайте Органа.</w:t>
      </w:r>
    </w:p>
    <w:p w:rsidR="00AE43B5" w:rsidRPr="00CC3C21" w:rsidRDefault="00AE43B5" w:rsidP="00AE43B5">
      <w:pPr>
        <w:pStyle w:val="a4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375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C3C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На официальном сайте Органа, на Едином портале государственных и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муниципальных услуг (функций) </w:t>
      </w:r>
      <w:r w:rsidRPr="00CC3C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размещена следующая информация:</w:t>
      </w:r>
    </w:p>
    <w:p w:rsidR="00AE43B5" w:rsidRPr="00CC3C21" w:rsidRDefault="00AE43B5" w:rsidP="00AE43B5">
      <w:pPr>
        <w:pStyle w:val="a4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375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C3C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- тексты законодательных и иных нормативных правовых актов, содержащих нормы, регламентирующие предоставление муниципальной услуги;</w:t>
      </w:r>
    </w:p>
    <w:p w:rsidR="00AE43B5" w:rsidRPr="00CC3C21" w:rsidRDefault="00AE43B5" w:rsidP="00AE43B5">
      <w:pPr>
        <w:pStyle w:val="a4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375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C3C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- настоящий административный регламент;</w:t>
      </w:r>
    </w:p>
    <w:p w:rsidR="00AE43B5" w:rsidRPr="00CC3C21" w:rsidRDefault="00AE43B5" w:rsidP="00AE43B5">
      <w:pPr>
        <w:pStyle w:val="a4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375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C3C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- справочная информация:</w:t>
      </w:r>
    </w:p>
    <w:p w:rsidR="00AE43B5" w:rsidRPr="00CC3C21" w:rsidRDefault="00AE43B5" w:rsidP="00AE43B5">
      <w:pPr>
        <w:pStyle w:val="a4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375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C3C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место нахождения, граф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ик работы, наименование Органа</w:t>
      </w:r>
      <w:r w:rsidRPr="00CC3C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, организаций, участвующих в пред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оставлении муниципальной услуги</w:t>
      </w:r>
      <w:r w:rsidRPr="00CC3C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;</w:t>
      </w:r>
    </w:p>
    <w:p w:rsidR="00AE43B5" w:rsidRPr="00CC3C21" w:rsidRDefault="00AE43B5" w:rsidP="00AE43B5">
      <w:pPr>
        <w:pStyle w:val="a4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375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C3C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справочные телефоны Органа, организаций, участвующих в предоставлении муниципальной услуги;</w:t>
      </w:r>
    </w:p>
    <w:p w:rsidR="00AE43B5" w:rsidRPr="00CC3C21" w:rsidRDefault="00AE43B5" w:rsidP="00AE43B5">
      <w:pPr>
        <w:pStyle w:val="a4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375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C3C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адреса официальных сайтов Органа, организаций, участвующих в предоставлении муниципальной услуги, в информационно-телекоммуникационной сети «Интернет», содержащих информацию о предоставлении муниципальной услуги и услуг, которые </w:t>
      </w:r>
      <w:r w:rsidRPr="00CC3C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lastRenderedPageBreak/>
        <w:t>являются необходимыми и обязательными для предоставления муниципальной услуги, адреса их электронной почты;</w:t>
      </w:r>
    </w:p>
    <w:p w:rsidR="00AE43B5" w:rsidRPr="00CC3C21" w:rsidRDefault="00AE43B5" w:rsidP="00AE43B5">
      <w:pPr>
        <w:pStyle w:val="a4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375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адрес</w:t>
      </w:r>
      <w:r w:rsidRPr="00CC3C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Единого портала государственных 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и муниципальных услуг (функций)</w:t>
      </w:r>
      <w:r w:rsidRPr="00CC3C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.</w:t>
      </w:r>
    </w:p>
    <w:p w:rsidR="00AE43B5" w:rsidRPr="00CC3C21" w:rsidRDefault="00AE43B5" w:rsidP="00AE43B5">
      <w:pPr>
        <w:pStyle w:val="a4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375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C3C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На Едином портале государственных и муниципальных услуг (функций) также размещается следующая информация:</w:t>
      </w:r>
    </w:p>
    <w:p w:rsidR="00AE43B5" w:rsidRPr="00CC3C21" w:rsidRDefault="00AE43B5" w:rsidP="00AE43B5">
      <w:pPr>
        <w:pStyle w:val="a4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375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C3C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а)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AE43B5" w:rsidRPr="00CC3C21" w:rsidRDefault="00AE43B5" w:rsidP="00AE43B5">
      <w:pPr>
        <w:pStyle w:val="a4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375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C3C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б) круг заявителей;</w:t>
      </w:r>
    </w:p>
    <w:p w:rsidR="00AE43B5" w:rsidRPr="00CC3C21" w:rsidRDefault="00AE43B5" w:rsidP="00AE43B5">
      <w:pPr>
        <w:pStyle w:val="a4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375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C3C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в) срок предоставления муниципальной услуги;</w:t>
      </w:r>
    </w:p>
    <w:p w:rsidR="00AE43B5" w:rsidRPr="00CC3C21" w:rsidRDefault="00AE43B5" w:rsidP="00AE43B5">
      <w:pPr>
        <w:pStyle w:val="a4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375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C3C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г)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AE43B5" w:rsidRPr="00CC3C21" w:rsidRDefault="00AE43B5" w:rsidP="00AE43B5">
      <w:pPr>
        <w:pStyle w:val="a4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375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C3C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д) размер государственной пошлины, взимаемой за предоставление муниципальной услуги;</w:t>
      </w:r>
    </w:p>
    <w:p w:rsidR="00AE43B5" w:rsidRPr="00CC3C21" w:rsidRDefault="00AE43B5" w:rsidP="00AE43B5">
      <w:pPr>
        <w:pStyle w:val="a4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375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C3C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е) исчерпывающий перечень оснований для приостановления или отказа в предоставлении муниципальной услуги;</w:t>
      </w:r>
    </w:p>
    <w:p w:rsidR="00AE43B5" w:rsidRPr="00CC3C21" w:rsidRDefault="00AE43B5" w:rsidP="00AE43B5">
      <w:pPr>
        <w:pStyle w:val="a4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375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C3C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ж)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 </w:t>
      </w:r>
    </w:p>
    <w:p w:rsidR="00AE43B5" w:rsidRPr="00CC3C21" w:rsidRDefault="00AE43B5" w:rsidP="00AE43B5">
      <w:pPr>
        <w:pStyle w:val="a4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375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C3C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з) формы заявлений (уведомлений, сообщений), используемые при предоставлении муниципальной услуги.</w:t>
      </w:r>
    </w:p>
    <w:p w:rsidR="00AE43B5" w:rsidRPr="009F619C" w:rsidRDefault="00AE43B5" w:rsidP="00AE43B5">
      <w:pPr>
        <w:pStyle w:val="a4"/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375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9F619C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Информация на Едином портале государственных и муниципальных услуг (функций) о порядке и сроках предоставления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:rsidR="00AE43B5" w:rsidRPr="00CC3C21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</w:t>
      </w:r>
      <w:r w:rsidRPr="009F619C">
        <w:rPr>
          <w:rFonts w:ascii="Times New Roman" w:hAnsi="Times New Roman"/>
          <w:sz w:val="24"/>
          <w:szCs w:val="24"/>
          <w:shd w:val="clear" w:color="auto" w:fill="FFFFFF"/>
        </w:rPr>
        <w:t xml:space="preserve">Доступ к информации о сроках и порядке предоставления услуги </w:t>
      </w:r>
      <w:r w:rsidRPr="00CC3C21">
        <w:rPr>
          <w:rFonts w:ascii="Times New Roman" w:hAnsi="Times New Roman"/>
          <w:sz w:val="24"/>
          <w:szCs w:val="24"/>
          <w:shd w:val="clear" w:color="auto" w:fill="FFFFFF"/>
        </w:rPr>
        <w:t>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</w:t>
      </w:r>
      <w:r w:rsidRPr="00D951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 Стандарт предоставления муниципальной услуги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Наименование муниципальной услуги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2.1. Наименование муниципальной услуги: «</w:t>
      </w:r>
      <w:r w:rsidRPr="00D951E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Выдача разрешения вступить в брак несовершеннолетним лицам, достигшим возраста 16 лет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Наименование органа, предоставляющего муниципальную услугу</w:t>
      </w:r>
    </w:p>
    <w:p w:rsidR="00AE43B5" w:rsidRPr="009F619C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Предоставление муниципальной услуги осуществляется </w:t>
      </w:r>
      <w:r w:rsidRPr="009F619C">
        <w:rPr>
          <w:rFonts w:ascii="Times New Roman" w:eastAsia="Calibri" w:hAnsi="Times New Roman" w:cs="Times New Roman"/>
          <w:sz w:val="24"/>
          <w:szCs w:val="24"/>
          <w:lang w:eastAsia="ru-RU"/>
        </w:rPr>
        <w:t>администрацией сельского поселения «Сторожевск».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Органы и организации, участвующие в предоставлении муниципальной услуги, обращение в которые необходимо для предоставления муниципальной услуги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951E5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Для получения муниципальной услуги заявитель обращается в одну из следующих организаций, участвующих в предоставлении муниципальной услуги:</w:t>
      </w:r>
    </w:p>
    <w:p w:rsidR="00AE43B5" w:rsidRPr="00D951E5" w:rsidRDefault="00AE43B5" w:rsidP="00AE43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2.3.1. Орган – в части приема и регистрации документов у заявителя, запроса недостающих документов, находящихся в распоряжении органов государственной власти, органов местного самоуправления и подведомственных этим органам организациях,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принятия решения, уведомления и выдачи результата предоставления муниципальной услуги заявителю</w:t>
      </w:r>
    </w:p>
    <w:p w:rsidR="00AE43B5" w:rsidRPr="00D951E5" w:rsidRDefault="00AE43B5" w:rsidP="00AE43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2.3.2.</w:t>
      </w:r>
      <w:r w:rsidRPr="009C2E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Федеральная миграционная служба – в части предоставления </w:t>
      </w:r>
      <w:r w:rsidRPr="00D95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документа, подтверждающего регистрацию заявителя на территории </w:t>
      </w:r>
      <w:r w:rsidRPr="009F619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«Сторожевск». </w:t>
      </w:r>
    </w:p>
    <w:p w:rsidR="00AE43B5" w:rsidRDefault="00AE43B5" w:rsidP="00AE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D951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рещается требовать от заявителя </w:t>
      </w:r>
      <w:r w:rsidRPr="00D951E5">
        <w:rPr>
          <w:rFonts w:ascii="Times New Roman" w:eastAsia="Calibri" w:hAnsi="Times New Roman" w:cs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AE43B5" w:rsidRPr="006A1C6A" w:rsidRDefault="00AE43B5" w:rsidP="00AE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2.4. Получение муниципальной услуги через МФЦ, в том числе прием запроса и документов и (или) информации, необходимых для предоставления муниципальной услуги, не предусмотрено.</w:t>
      </w:r>
    </w:p>
    <w:p w:rsidR="00AE43B5" w:rsidRPr="00ED5D9E" w:rsidRDefault="00AE43B5" w:rsidP="00AE43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C6A">
        <w:rPr>
          <w:rFonts w:ascii="Times New Roman" w:hAnsi="Times New Roman" w:cs="Times New Roman"/>
          <w:sz w:val="24"/>
          <w:szCs w:val="24"/>
        </w:rPr>
        <w:t xml:space="preserve">       2.5.</w:t>
      </w:r>
      <w:r>
        <w:rPr>
          <w:sz w:val="25"/>
          <w:szCs w:val="25"/>
        </w:rPr>
        <w:t xml:space="preserve"> </w:t>
      </w:r>
      <w:r w:rsidRPr="009F619C">
        <w:rPr>
          <w:rFonts w:ascii="Times New Roman" w:hAnsi="Times New Roman" w:cs="Times New Roman"/>
          <w:sz w:val="24"/>
          <w:szCs w:val="24"/>
        </w:rPr>
        <w:t>Предоставление муниципальной услуги в упреждающем (</w:t>
      </w:r>
      <w:proofErr w:type="spellStart"/>
      <w:r w:rsidRPr="009F619C">
        <w:rPr>
          <w:rFonts w:ascii="Times New Roman" w:hAnsi="Times New Roman" w:cs="Times New Roman"/>
          <w:sz w:val="24"/>
          <w:szCs w:val="24"/>
        </w:rPr>
        <w:t>проактивном</w:t>
      </w:r>
      <w:proofErr w:type="spellEnd"/>
      <w:r w:rsidRPr="009F619C">
        <w:rPr>
          <w:rFonts w:ascii="Times New Roman" w:hAnsi="Times New Roman" w:cs="Times New Roman"/>
          <w:sz w:val="24"/>
          <w:szCs w:val="24"/>
        </w:rPr>
        <w:t xml:space="preserve">) режиме в соответствии с </w:t>
      </w:r>
      <w:hyperlink r:id="rId10" w:history="1">
        <w:r w:rsidRPr="009F619C">
          <w:rPr>
            <w:rFonts w:ascii="Times New Roman" w:hAnsi="Times New Roman" w:cs="Times New Roman"/>
            <w:sz w:val="24"/>
            <w:szCs w:val="24"/>
          </w:rPr>
          <w:t>частью 1 статьи 7.3</w:t>
        </w:r>
      </w:hyperlink>
      <w:r w:rsidRPr="009F619C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2010 г. N 210-ФЗ "Об организации предоставления государственных и муниципальных услу</w:t>
      </w:r>
      <w:r>
        <w:rPr>
          <w:rFonts w:ascii="Times New Roman" w:hAnsi="Times New Roman" w:cs="Times New Roman"/>
          <w:sz w:val="24"/>
          <w:szCs w:val="24"/>
        </w:rPr>
        <w:t xml:space="preserve">г" в Органе не осуществляется. </w:t>
      </w:r>
    </w:p>
    <w:p w:rsidR="00AE43B5" w:rsidRPr="00D951E5" w:rsidRDefault="00AE43B5" w:rsidP="00AE43B5">
      <w:pPr>
        <w:widowControl w:val="0"/>
        <w:tabs>
          <w:tab w:val="center" w:pos="5031"/>
        </w:tabs>
        <w:autoSpaceDE w:val="0"/>
        <w:autoSpaceDN w:val="0"/>
        <w:adjustRightInd w:val="0"/>
        <w:spacing w:after="0" w:line="240" w:lineRule="auto"/>
        <w:ind w:firstLine="709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  <w:t>Описание результата предоставления муниципальной услуги</w:t>
      </w:r>
    </w:p>
    <w:p w:rsidR="00AE43B5" w:rsidRPr="00F0474A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2.6</w:t>
      </w:r>
      <w:r w:rsidRPr="00F0474A">
        <w:rPr>
          <w:rFonts w:ascii="Times New Roman" w:eastAsia="Calibri" w:hAnsi="Times New Roman" w:cs="Times New Roman"/>
          <w:sz w:val="24"/>
          <w:szCs w:val="24"/>
          <w:lang w:eastAsia="ru-RU"/>
        </w:rPr>
        <w:t>. Результатом предоставления муниципальной услуги является:</w:t>
      </w:r>
    </w:p>
    <w:p w:rsidR="00AE43B5" w:rsidRPr="00F0474A" w:rsidRDefault="00AE43B5" w:rsidP="00AE4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1) разрешение</w:t>
      </w:r>
      <w:r w:rsidRPr="00F0474A">
        <w:rPr>
          <w:rFonts w:ascii="Times New Roman" w:hAnsi="Times New Roman" w:cs="Times New Roman"/>
          <w:sz w:val="24"/>
          <w:szCs w:val="24"/>
        </w:rPr>
        <w:t xml:space="preserve"> о выдаче разрешения вступить в брак несовершеннолетним лицам, достигшим возраста 16 лет</w:t>
      </w:r>
      <w:r>
        <w:rPr>
          <w:rFonts w:ascii="Times New Roman" w:hAnsi="Times New Roman" w:cs="Times New Roman"/>
          <w:sz w:val="24"/>
          <w:szCs w:val="24"/>
        </w:rPr>
        <w:t xml:space="preserve"> (далее - решение о предоставлении муниципальной услуги)</w:t>
      </w:r>
      <w:r w:rsidRPr="00F0474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E43B5" w:rsidRPr="00F0474A" w:rsidRDefault="00AE43B5" w:rsidP="00AE4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0474A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решение</w:t>
      </w:r>
      <w:r w:rsidRPr="00F0474A">
        <w:rPr>
          <w:rFonts w:ascii="Times New Roman" w:hAnsi="Times New Roman" w:cs="Times New Roman"/>
          <w:sz w:val="24"/>
          <w:szCs w:val="24"/>
        </w:rPr>
        <w:t xml:space="preserve"> об отказе в выдаче разрешения вступить в брак несовершеннолетним лицам, достигшим возраста 16 лет</w:t>
      </w:r>
      <w:r>
        <w:rPr>
          <w:rFonts w:ascii="Times New Roman" w:hAnsi="Times New Roman" w:cs="Times New Roman"/>
          <w:sz w:val="24"/>
          <w:szCs w:val="24"/>
        </w:rPr>
        <w:t xml:space="preserve"> (далее - решение об отказе в предоставлении муниципальной услуги).</w:t>
      </w:r>
    </w:p>
    <w:p w:rsidR="00AE43B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Решение</w:t>
      </w:r>
      <w:r w:rsidRPr="00F0474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 предоставлении муниципальной услуги и решение об отказе в предоставлении муниципальной услуги оформляются в форме постановления администрации сельского поселения «Сторожевск».</w:t>
      </w:r>
    </w:p>
    <w:p w:rsidR="00AE43B5" w:rsidRPr="001350EB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AE43B5" w:rsidRDefault="00AE43B5" w:rsidP="00AE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Факт получения заявителем результата предоставления муниципальной услуги фиксируется в журнале регистрации обращений за предоставлением муниципальных услуг.</w:t>
      </w:r>
    </w:p>
    <w:p w:rsidR="00AE43B5" w:rsidRPr="00516A64" w:rsidRDefault="00AE43B5" w:rsidP="00AE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16A64">
        <w:rPr>
          <w:rFonts w:ascii="Times New Roman" w:hAnsi="Times New Roman" w:cs="Times New Roman"/>
          <w:sz w:val="24"/>
          <w:szCs w:val="24"/>
        </w:rPr>
        <w:t xml:space="preserve">Результат предоставления муниципальной услуги предоставляется заявителю </w:t>
      </w:r>
      <w:r>
        <w:rPr>
          <w:rFonts w:ascii="Times New Roman" w:hAnsi="Times New Roman" w:cs="Times New Roman"/>
          <w:sz w:val="24"/>
          <w:szCs w:val="24"/>
        </w:rPr>
        <w:t>следующими способами</w:t>
      </w:r>
      <w:r w:rsidRPr="00516A64">
        <w:rPr>
          <w:rFonts w:ascii="Times New Roman" w:hAnsi="Times New Roman" w:cs="Times New Roman"/>
          <w:sz w:val="24"/>
          <w:szCs w:val="24"/>
        </w:rPr>
        <w:t>:</w:t>
      </w:r>
    </w:p>
    <w:p w:rsidR="00AE43B5" w:rsidRDefault="00AE43B5" w:rsidP="00AE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0372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на бумажном носителе лично в Органе в случае подачи запроса в Орган, либо посредством почтового отправления на адрес, указанный в запросе;</w:t>
      </w:r>
    </w:p>
    <w:p w:rsidR="00AE43B5" w:rsidRPr="0028475B" w:rsidRDefault="00AE43B5" w:rsidP="00AE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0372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в форме электронного документа в случае подачи запроса через </w:t>
      </w:r>
      <w:r w:rsidRPr="00F338FF">
        <w:rPr>
          <w:rFonts w:ascii="Times New Roman" w:hAnsi="Times New Roman" w:cs="Times New Roman"/>
          <w:sz w:val="24"/>
          <w:szCs w:val="24"/>
        </w:rPr>
        <w:t>официальный сайт Органа и</w:t>
      </w:r>
      <w:r>
        <w:rPr>
          <w:rFonts w:ascii="Times New Roman" w:hAnsi="Times New Roman" w:cs="Times New Roman"/>
          <w:sz w:val="24"/>
          <w:szCs w:val="24"/>
        </w:rPr>
        <w:t>ли Единый портал государственных и муниципальных услуг (функций).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E43B5" w:rsidRPr="0028475B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8475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Срок предоставления муниципальной услуги</w:t>
      </w:r>
    </w:p>
    <w:p w:rsidR="00AE43B5" w:rsidRDefault="00AE43B5" w:rsidP="00AE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2.7</w:t>
      </w:r>
      <w:r w:rsidRPr="0028475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28475B">
        <w:rPr>
          <w:rFonts w:ascii="Times New Roman" w:eastAsia="Calibri" w:hAnsi="Times New Roman" w:cs="Times New Roman"/>
          <w:sz w:val="24"/>
          <w:szCs w:val="24"/>
          <w:lang w:eastAsia="ru-RU"/>
        </w:rPr>
        <w:t>Максимальный срок предоставления муниципальной услуги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Органе </w:t>
      </w:r>
      <w:r w:rsidRPr="0051178C">
        <w:rPr>
          <w:rFonts w:ascii="Times New Roman" w:hAnsi="Times New Roman" w:cs="Times New Roman"/>
          <w:sz w:val="24"/>
          <w:szCs w:val="24"/>
        </w:rPr>
        <w:t>в том числе, если заявлени</w:t>
      </w:r>
      <w:r>
        <w:rPr>
          <w:rFonts w:ascii="Times New Roman" w:hAnsi="Times New Roman" w:cs="Times New Roman"/>
          <w:sz w:val="24"/>
          <w:szCs w:val="24"/>
        </w:rPr>
        <w:t>е и документы</w:t>
      </w:r>
      <w:r w:rsidRPr="0051178C">
        <w:rPr>
          <w:rFonts w:ascii="Times New Roman" w:hAnsi="Times New Roman" w:cs="Times New Roman"/>
          <w:sz w:val="24"/>
          <w:szCs w:val="24"/>
        </w:rPr>
        <w:t>, необходимые для предоставления муниципальной услуги, поданы заявителем посредством почтового отправления в Орган</w:t>
      </w:r>
      <w:r>
        <w:rPr>
          <w:rFonts w:ascii="Times New Roman" w:hAnsi="Times New Roman" w:cs="Times New Roman"/>
          <w:sz w:val="24"/>
          <w:szCs w:val="24"/>
        </w:rPr>
        <w:t xml:space="preserve"> либо в электронной форме через </w:t>
      </w:r>
      <w:r w:rsidRPr="00F338FF">
        <w:rPr>
          <w:rFonts w:ascii="Times New Roman" w:hAnsi="Times New Roman" w:cs="Times New Roman"/>
          <w:sz w:val="24"/>
          <w:szCs w:val="24"/>
        </w:rPr>
        <w:t>официальный сайт Органа и</w:t>
      </w:r>
      <w:r>
        <w:rPr>
          <w:rFonts w:ascii="Times New Roman" w:hAnsi="Times New Roman" w:cs="Times New Roman"/>
          <w:sz w:val="24"/>
          <w:szCs w:val="24"/>
        </w:rPr>
        <w:t xml:space="preserve">ли Единый портал государственных и муниципальных услуг (функций) </w:t>
      </w:r>
      <w:r w:rsidRPr="0028475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составляет </w:t>
      </w:r>
      <w:r w:rsidRPr="002847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10  рабочих 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AE43B5" w:rsidRDefault="00AE43B5" w:rsidP="00AE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Срок предоставления муниципальной услуги исчисляется со дня регистрации запроса и документов, необходимых для предоставления муниципальной услуги, в Органе.</w:t>
      </w:r>
    </w:p>
    <w:p w:rsidR="00AE43B5" w:rsidRDefault="00AE43B5" w:rsidP="00AE4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2.7.1. </w:t>
      </w:r>
      <w:r w:rsidRPr="0029725E">
        <w:rPr>
          <w:rFonts w:ascii="Times New Roman" w:hAnsi="Times New Roman" w:cs="Times New Roman"/>
          <w:sz w:val="24"/>
          <w:szCs w:val="24"/>
        </w:rPr>
        <w:t>Максимальный срок рассмотрения заявления об исправлени</w:t>
      </w:r>
      <w:r>
        <w:rPr>
          <w:rFonts w:ascii="Times New Roman" w:hAnsi="Times New Roman" w:cs="Times New Roman"/>
          <w:sz w:val="24"/>
          <w:szCs w:val="24"/>
        </w:rPr>
        <w:t>и допущенных опечаток и ошибок,</w:t>
      </w:r>
      <w:r w:rsidRPr="002972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29725E">
        <w:rPr>
          <w:rFonts w:ascii="Times New Roman" w:hAnsi="Times New Roman" w:cs="Times New Roman"/>
          <w:sz w:val="24"/>
          <w:szCs w:val="24"/>
        </w:rPr>
        <w:t xml:space="preserve">выданных в результате предоставления муниципальной услуги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25E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окументах, составляет не более 5</w:t>
      </w:r>
      <w:r w:rsidRPr="0029725E">
        <w:rPr>
          <w:rFonts w:ascii="Times New Roman" w:hAnsi="Times New Roman" w:cs="Times New Roman"/>
          <w:sz w:val="24"/>
          <w:szCs w:val="24"/>
        </w:rPr>
        <w:t xml:space="preserve"> рабочих дней со дня поступления в Орган указанных заявлений. </w:t>
      </w:r>
    </w:p>
    <w:p w:rsidR="00AE43B5" w:rsidRPr="00AB0ED1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Перечень нормативных правовых актов, регулирующих отношения, возникающие в </w:t>
      </w:r>
      <w:r w:rsidRPr="00D951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связи с предоставлением муниципальной услуги</w:t>
      </w:r>
    </w:p>
    <w:p w:rsidR="00AE43B5" w:rsidRPr="0074321B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2.8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CC3C2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Перечень нормативных правовых актов, регулирующих предоставление муниципальной услуги, размещ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ен на официальном сайте Органа: </w:t>
      </w:r>
      <w:r w:rsidRPr="003975E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https://stor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ozhevsk-r11.gosweb.gosuslugi.ru</w:t>
      </w:r>
      <w:r w:rsidRPr="0074321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Pr="0074321B">
        <w:t xml:space="preserve"> 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AE43B5" w:rsidRPr="00CC3C21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2.9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CC3C21">
        <w:rPr>
          <w:rFonts w:ascii="Times New Roman" w:hAnsi="Times New Roman" w:cs="Times New Roman"/>
          <w:sz w:val="24"/>
          <w:szCs w:val="24"/>
        </w:rPr>
        <w:t xml:space="preserve">Для получения муниципальной услуги заявитель подаёт в Орган заявление о предоставлении муниципальной услуги по форме согласно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E0332">
        <w:rPr>
          <w:rFonts w:ascii="Times New Roman" w:hAnsi="Times New Roman" w:cs="Times New Roman"/>
          <w:sz w:val="24"/>
          <w:szCs w:val="24"/>
        </w:rPr>
        <w:t xml:space="preserve">риложению № 1 к настоящему </w:t>
      </w:r>
      <w:r w:rsidRPr="006A1C6A">
        <w:rPr>
          <w:rFonts w:ascii="Times New Roman" w:hAnsi="Times New Roman" w:cs="Times New Roman"/>
          <w:sz w:val="24"/>
          <w:szCs w:val="24"/>
        </w:rPr>
        <w:t>административному регламенту.</w:t>
      </w:r>
      <w:r w:rsidRPr="00CC3C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3B5" w:rsidRPr="00CC3C21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proofErr w:type="gramStart"/>
      <w:r w:rsidRPr="00CC3C21">
        <w:rPr>
          <w:rFonts w:ascii="Times New Roman" w:hAnsi="Times New Roman" w:cs="Times New Roman"/>
          <w:color w:val="000000"/>
          <w:sz w:val="24"/>
          <w:szCs w:val="24"/>
        </w:rPr>
        <w:t>Заявитель в целях получения мун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иципальной услуги обращается </w:t>
      </w:r>
      <w:r w:rsidRPr="00CC3C21">
        <w:rPr>
          <w:rFonts w:ascii="Times New Roman" w:hAnsi="Times New Roman" w:cs="Times New Roman"/>
          <w:color w:val="000000"/>
          <w:sz w:val="24"/>
          <w:szCs w:val="24"/>
        </w:rPr>
        <w:t>непосредственно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О</w:t>
      </w:r>
      <w:r w:rsidRPr="00CC3C21">
        <w:rPr>
          <w:rFonts w:ascii="Times New Roman" w:hAnsi="Times New Roman" w:cs="Times New Roman"/>
          <w:color w:val="000000"/>
          <w:sz w:val="24"/>
          <w:szCs w:val="24"/>
        </w:rPr>
        <w:t>рган, предоставляющий муниципальную услугу, В электронной форме муниципальная услуга предоставляется способами, предусмотренными </w:t>
      </w:r>
      <w:hyperlink r:id="rId11" w:anchor="000362" w:history="1">
        <w:r w:rsidRPr="009669C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частью 2 статьи 19</w:t>
        </w:r>
      </w:hyperlink>
      <w:r w:rsidRPr="009669C0">
        <w:rPr>
          <w:rFonts w:ascii="Times New Roman" w:hAnsi="Times New Roman" w:cs="Times New Roman"/>
          <w:sz w:val="24"/>
          <w:szCs w:val="24"/>
        </w:rPr>
        <w:t>  Федерального закона от 27.07.2010 № 210-ФЗ, с использованием единого портала государственных и муниципальных услуг (функций), официального  сайта Органа (</w:t>
      </w:r>
      <w:hyperlink r:id="rId12" w:history="1">
        <w:r w:rsidRPr="009669C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eastAsia="ru-RU"/>
          </w:rPr>
          <w:t>https://storozhevsk-r11.gosweb.gosuslugi.ru);u</w:t>
        </w:r>
      </w:hyperlink>
      <w:r w:rsidRPr="00CC3C21">
        <w:rPr>
          <w:rStyle w:val="a3"/>
          <w:sz w:val="24"/>
          <w:szCs w:val="24"/>
          <w:shd w:val="clear" w:color="auto" w:fill="FFFFFF"/>
          <w:lang w:eastAsia="ru-RU"/>
        </w:rPr>
        <w:t>)</w:t>
      </w:r>
      <w:r w:rsidRPr="00CC3C2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AE43B5" w:rsidRPr="00BB2DC8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C3C21">
        <w:rPr>
          <w:rFonts w:ascii="Times New Roman" w:hAnsi="Times New Roman" w:cs="Times New Roman"/>
          <w:sz w:val="24"/>
          <w:szCs w:val="24"/>
        </w:rPr>
        <w:t>К заявлению п</w:t>
      </w:r>
      <w:r>
        <w:rPr>
          <w:rFonts w:ascii="Times New Roman" w:hAnsi="Times New Roman" w:cs="Times New Roman"/>
          <w:sz w:val="24"/>
          <w:szCs w:val="24"/>
        </w:rPr>
        <w:t xml:space="preserve">рилагаются </w:t>
      </w:r>
      <w:r w:rsidRPr="00CC3C21">
        <w:rPr>
          <w:rFonts w:ascii="Times New Roman" w:hAnsi="Times New Roman" w:cs="Times New Roman"/>
          <w:sz w:val="24"/>
          <w:szCs w:val="24"/>
        </w:rPr>
        <w:t>документы, подтверждающие наличие уважительных причин у лиц, желающих вступить в брак, достигших возраста шестнадцати лет:</w:t>
      </w:r>
    </w:p>
    <w:p w:rsidR="00AE43B5" w:rsidRPr="00CC3C21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3C21">
        <w:rPr>
          <w:rFonts w:ascii="Times New Roman" w:hAnsi="Times New Roman" w:cs="Times New Roman"/>
          <w:bCs/>
          <w:sz w:val="24"/>
          <w:szCs w:val="24"/>
        </w:rPr>
        <w:t>- справка о наличии беременности;</w:t>
      </w:r>
    </w:p>
    <w:p w:rsidR="00AE43B5" w:rsidRPr="00CC3C21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3C21">
        <w:rPr>
          <w:rFonts w:ascii="Times New Roman" w:hAnsi="Times New Roman" w:cs="Times New Roman"/>
          <w:bCs/>
          <w:sz w:val="24"/>
          <w:szCs w:val="24"/>
        </w:rPr>
        <w:t>- справка о рождении ребенка или свидетельство о рождении ребенка;</w:t>
      </w:r>
    </w:p>
    <w:p w:rsidR="00AE43B5" w:rsidRPr="00CC3C21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3C21">
        <w:rPr>
          <w:rFonts w:ascii="Times New Roman" w:hAnsi="Times New Roman" w:cs="Times New Roman"/>
          <w:bCs/>
          <w:sz w:val="24"/>
          <w:szCs w:val="24"/>
        </w:rPr>
        <w:t>- свидетельство об установлении отцовства.</w:t>
      </w:r>
    </w:p>
    <w:p w:rsidR="00AE43B5" w:rsidRPr="00CC3C21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CC3C21">
        <w:rPr>
          <w:rFonts w:ascii="Times New Roman" w:hAnsi="Times New Roman" w:cs="Times New Roman"/>
          <w:color w:val="000000"/>
          <w:sz w:val="24"/>
          <w:szCs w:val="24"/>
        </w:rPr>
        <w:t>Установление личности заявителя может осуществляться в ходе личного приема путем предъявления паспорта гражданина Российской Федерации или иного документа, удостоверяющего личность, в соответствии с законодательством Российской Федерации или посредством идентификац</w:t>
      </w:r>
      <w:proofErr w:type="gramStart"/>
      <w:r w:rsidRPr="00CC3C21">
        <w:rPr>
          <w:rFonts w:ascii="Times New Roman" w:hAnsi="Times New Roman" w:cs="Times New Roman"/>
          <w:color w:val="000000"/>
          <w:sz w:val="24"/>
          <w:szCs w:val="24"/>
        </w:rPr>
        <w:t>ии и ау</w:t>
      </w:r>
      <w:proofErr w:type="gramEnd"/>
      <w:r w:rsidRPr="00CC3C21">
        <w:rPr>
          <w:rFonts w:ascii="Times New Roman" w:hAnsi="Times New Roman" w:cs="Times New Roman"/>
          <w:color w:val="000000"/>
          <w:sz w:val="24"/>
          <w:szCs w:val="24"/>
        </w:rPr>
        <w:t>тентификации (при  предоставлении муниципальной  услуги  с использован</w:t>
      </w:r>
      <w:r>
        <w:rPr>
          <w:rFonts w:ascii="Times New Roman" w:hAnsi="Times New Roman" w:cs="Times New Roman"/>
          <w:color w:val="000000"/>
          <w:sz w:val="24"/>
          <w:szCs w:val="24"/>
        </w:rPr>
        <w:t>ием информационных  технологий).</w:t>
      </w:r>
    </w:p>
    <w:p w:rsidR="00AE43B5" w:rsidRPr="00CC3C21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C3C21">
        <w:rPr>
          <w:rFonts w:ascii="Times New Roman" w:hAnsi="Times New Roman" w:cs="Times New Roman"/>
          <w:sz w:val="24"/>
          <w:szCs w:val="24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</w:t>
      </w:r>
      <w:r w:rsidRPr="00CC3C2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E43B5" w:rsidRPr="00CC3C21" w:rsidRDefault="00AE43B5" w:rsidP="00AE43B5">
      <w:pPr>
        <w:pStyle w:val="a4"/>
        <w:shd w:val="clear" w:color="auto" w:fill="FFFFFF"/>
        <w:tabs>
          <w:tab w:val="left" w:pos="0"/>
          <w:tab w:val="left" w:pos="709"/>
        </w:tabs>
        <w:spacing w:after="0" w:line="240" w:lineRule="auto"/>
        <w:ind w:left="0" w:firstLine="375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2.9</w:t>
      </w:r>
      <w:r w:rsidRPr="00D951E5">
        <w:rPr>
          <w:rFonts w:ascii="Times New Roman" w:eastAsia="Calibri" w:hAnsi="Times New Roman" w:cs="Times New Roman"/>
          <w:sz w:val="24"/>
          <w:szCs w:val="24"/>
        </w:rPr>
        <w:t xml:space="preserve">.1. </w:t>
      </w:r>
      <w:r w:rsidRPr="00CC3C21">
        <w:rPr>
          <w:rFonts w:ascii="Times New Roman" w:hAnsi="Times New Roman" w:cs="Times New Roman"/>
          <w:sz w:val="24"/>
          <w:szCs w:val="24"/>
        </w:rPr>
        <w:t>Документы, необходимые для предоставления муниципальной услуги, предоставляются заявителем следующими способами:</w:t>
      </w:r>
    </w:p>
    <w:p w:rsidR="00AE43B5" w:rsidRPr="00CC3C21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ходе личного приема</w:t>
      </w:r>
      <w:r w:rsidRPr="00CC3C21">
        <w:rPr>
          <w:rFonts w:ascii="Times New Roman" w:hAnsi="Times New Roman" w:cs="Times New Roman"/>
          <w:sz w:val="24"/>
          <w:szCs w:val="24"/>
        </w:rPr>
        <w:t xml:space="preserve"> непосредственно в Органе; </w:t>
      </w:r>
    </w:p>
    <w:p w:rsidR="00AE43B5" w:rsidRPr="00CC3C21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C21">
        <w:rPr>
          <w:rFonts w:ascii="Times New Roman" w:hAnsi="Times New Roman" w:cs="Times New Roman"/>
          <w:sz w:val="24"/>
          <w:szCs w:val="24"/>
        </w:rPr>
        <w:t xml:space="preserve">б) в электронной форме с использованием: </w:t>
      </w:r>
    </w:p>
    <w:p w:rsidR="00AE43B5" w:rsidRPr="00CC3C21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C21">
        <w:rPr>
          <w:rFonts w:ascii="Times New Roman" w:hAnsi="Times New Roman" w:cs="Times New Roman"/>
          <w:sz w:val="24"/>
          <w:szCs w:val="24"/>
        </w:rPr>
        <w:t xml:space="preserve">− Единого портала государственных и муниципальных услуг; </w:t>
      </w:r>
    </w:p>
    <w:p w:rsidR="00AE43B5" w:rsidRPr="00CC3C21" w:rsidRDefault="00AE43B5" w:rsidP="00AE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3C21">
        <w:rPr>
          <w:rFonts w:ascii="Times New Roman" w:hAnsi="Times New Roman" w:cs="Times New Roman"/>
          <w:sz w:val="24"/>
          <w:szCs w:val="24"/>
        </w:rPr>
        <w:t xml:space="preserve">− официального сайта </w:t>
      </w:r>
      <w:r>
        <w:rPr>
          <w:rFonts w:ascii="Times New Roman" w:hAnsi="Times New Roman" w:cs="Times New Roman"/>
          <w:bCs/>
          <w:sz w:val="24"/>
          <w:szCs w:val="24"/>
        </w:rPr>
        <w:t xml:space="preserve">Органа </w:t>
      </w:r>
      <w:r w:rsidRPr="00CC3C21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3975E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https://stor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ozhevsk-r11.gosweb.gosuslugi.ru)</w:t>
      </w:r>
      <w:r w:rsidRPr="00CC3C2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1" w:name="Par45"/>
      <w:bookmarkEnd w:id="1"/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D951E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  <w:proofErr w:type="gramEnd"/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2.10</w:t>
      </w:r>
      <w:r w:rsidRPr="00D951E5">
        <w:rPr>
          <w:rFonts w:ascii="Times New Roman" w:hAnsi="Times New Roman" w:cs="Times New Roman"/>
          <w:sz w:val="24"/>
          <w:szCs w:val="24"/>
          <w:lang w:eastAsia="ru-RU"/>
        </w:rPr>
        <w:t xml:space="preserve">. Документом, необходимыми в соответствии с нормативными правовыми актами для предоставления муниципальной услуги, </w:t>
      </w:r>
      <w:proofErr w:type="gramStart"/>
      <w:r w:rsidRPr="00D951E5">
        <w:rPr>
          <w:rFonts w:ascii="Times New Roman" w:hAnsi="Times New Roman" w:cs="Times New Roman"/>
          <w:sz w:val="24"/>
          <w:szCs w:val="24"/>
          <w:lang w:eastAsia="ru-RU"/>
        </w:rPr>
        <w:t>который</w:t>
      </w:r>
      <w:proofErr w:type="gramEnd"/>
      <w:r w:rsidRPr="00D951E5">
        <w:rPr>
          <w:rFonts w:ascii="Times New Roman" w:hAnsi="Times New Roman" w:cs="Times New Roman"/>
          <w:sz w:val="24"/>
          <w:szCs w:val="24"/>
          <w:lang w:eastAsia="ru-RU"/>
        </w:rPr>
        <w:t xml:space="preserve"> подлежит получению в рамках межведомственного информационного взаимодействия, является: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51E5">
        <w:rPr>
          <w:rFonts w:ascii="Times New Roman" w:hAnsi="Times New Roman" w:cs="Times New Roman"/>
          <w:sz w:val="24"/>
          <w:szCs w:val="24"/>
          <w:lang w:eastAsia="ru-RU"/>
        </w:rPr>
        <w:t>- документ, подтверждающий регистрацию заявителя на территории сельского поселения «Сторожевск». </w:t>
      </w:r>
    </w:p>
    <w:p w:rsidR="00AE43B5" w:rsidRPr="0081039E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2.10</w:t>
      </w:r>
      <w:r w:rsidRPr="00D951E5">
        <w:rPr>
          <w:rFonts w:ascii="Times New Roman" w:hAnsi="Times New Roman" w:cs="Times New Roman"/>
          <w:sz w:val="24"/>
          <w:szCs w:val="24"/>
          <w:lang w:eastAsia="ru-RU"/>
        </w:rPr>
        <w:t xml:space="preserve">.1.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Документ, указанный в пункте 2.10</w:t>
      </w:r>
      <w:r w:rsidRPr="00D951E5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регламента, </w:t>
      </w:r>
      <w:r w:rsidRPr="00D951E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заявитель вправе представить по собственн</w:t>
      </w:r>
      <w:r>
        <w:rPr>
          <w:rFonts w:ascii="Times New Roman" w:hAnsi="Times New Roman" w:cs="Times New Roman"/>
          <w:sz w:val="24"/>
          <w:szCs w:val="24"/>
          <w:lang w:eastAsia="ru-RU"/>
        </w:rPr>
        <w:t>ой инициативе.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Указание на запрет требовать от заявителя</w:t>
      </w:r>
    </w:p>
    <w:p w:rsidR="00AE43B5" w:rsidRPr="00CC3C21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2.11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CC3C21">
        <w:rPr>
          <w:rFonts w:ascii="Times New Roman" w:hAnsi="Times New Roman" w:cs="Times New Roman"/>
          <w:sz w:val="24"/>
          <w:szCs w:val="24"/>
          <w:lang w:eastAsia="ru-RU"/>
        </w:rPr>
        <w:t>Запрещается требовать от заявителя:</w:t>
      </w:r>
    </w:p>
    <w:p w:rsidR="00AE43B5" w:rsidRPr="00CC3C21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C3C21">
        <w:rPr>
          <w:rFonts w:ascii="Times New Roman" w:hAnsi="Times New Roman" w:cs="Times New Roman"/>
          <w:sz w:val="24"/>
          <w:szCs w:val="24"/>
        </w:rPr>
        <w:t>1) представления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AE43B5" w:rsidRPr="00CC3C21" w:rsidRDefault="00AE43B5" w:rsidP="00AE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CC3C21">
        <w:rPr>
          <w:rFonts w:ascii="Times New Roman" w:hAnsi="Times New Roman" w:cs="Times New Roman"/>
          <w:sz w:val="24"/>
          <w:szCs w:val="24"/>
        </w:rPr>
        <w:t xml:space="preserve">2) </w:t>
      </w:r>
      <w:bookmarkStart w:id="2" w:name="000159"/>
      <w:bookmarkStart w:id="3" w:name="000037"/>
      <w:bookmarkEnd w:id="2"/>
      <w:bookmarkEnd w:id="3"/>
      <w:r w:rsidRPr="00CC3C21">
        <w:rPr>
          <w:rFonts w:ascii="Times New Roman" w:hAnsi="Times New Roman" w:cs="Times New Roman"/>
          <w:sz w:val="24"/>
          <w:szCs w:val="24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</w:t>
      </w:r>
      <w:r w:rsidRPr="009669C0">
        <w:rPr>
          <w:rFonts w:ascii="Times New Roman" w:hAnsi="Times New Roman" w:cs="Times New Roman"/>
          <w:sz w:val="24"/>
          <w:szCs w:val="24"/>
        </w:rPr>
        <w:t>предусмотренных </w:t>
      </w:r>
      <w:hyperlink r:id="rId13" w:history="1">
        <w:r w:rsidRPr="009669C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частью 1 статьи 1</w:t>
        </w:r>
      </w:hyperlink>
      <w:r w:rsidRPr="009669C0">
        <w:rPr>
          <w:rFonts w:ascii="Times New Roman" w:hAnsi="Times New Roman" w:cs="Times New Roman"/>
          <w:sz w:val="24"/>
          <w:szCs w:val="24"/>
        </w:rPr>
        <w:t> </w:t>
      </w:r>
      <w:r w:rsidRPr="00CC3C21">
        <w:rPr>
          <w:rFonts w:ascii="Times New Roman" w:hAnsi="Times New Roman" w:cs="Times New Roman"/>
          <w:sz w:val="24"/>
          <w:szCs w:val="24"/>
        </w:rPr>
        <w:t>Федерального закона от 27 июля 2010 г. № 210-ФЗ «Об организации предоставления государственных и</w:t>
      </w:r>
      <w:proofErr w:type="gramEnd"/>
      <w:r w:rsidRPr="00CC3C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3C21">
        <w:rPr>
          <w:rFonts w:ascii="Times New Roman" w:hAnsi="Times New Roman" w:cs="Times New Roman"/>
          <w:sz w:val="24"/>
          <w:szCs w:val="24"/>
        </w:rPr>
        <w:t xml:space="preserve">муниципальных услуг» государственных и муниципальных услуг, в соответствии с нормативными правовыми актами Российской Федерации, нормативными правовыми актами Республики Коми, муниципальными правовыми актами, за исключением документов, включенных в определенный в </w:t>
      </w:r>
      <w:hyperlink r:id="rId14" w:history="1">
        <w:r w:rsidRPr="00CC3C21">
          <w:rPr>
            <w:rFonts w:ascii="Times New Roman" w:hAnsi="Times New Roman" w:cs="Times New Roman"/>
            <w:sz w:val="24"/>
            <w:szCs w:val="24"/>
          </w:rPr>
          <w:t>части 6 статьи 7</w:t>
        </w:r>
      </w:hyperlink>
      <w:r w:rsidRPr="00CC3C21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2010 г. № 210-ФЗ «Об организации предоставления государственных и муниципальных услуг» перечень документов.</w:t>
      </w:r>
      <w:proofErr w:type="gramEnd"/>
      <w:r w:rsidRPr="00CC3C21">
        <w:rPr>
          <w:rFonts w:ascii="Times New Roman" w:hAnsi="Times New Roman" w:cs="Times New Roman"/>
          <w:sz w:val="24"/>
          <w:szCs w:val="24"/>
        </w:rPr>
        <w:t xml:space="preserve"> Заявитель вправе представить указанные документы и информацию в органы, предоставляющие муниципальные услуги, по собственной инициативе;</w:t>
      </w:r>
    </w:p>
    <w:p w:rsidR="00AE43B5" w:rsidRPr="00CC3C21" w:rsidRDefault="00AE43B5" w:rsidP="00AE43B5">
      <w:pPr>
        <w:pStyle w:val="pboth"/>
        <w:shd w:val="clear" w:color="auto" w:fill="FFFFFF"/>
        <w:spacing w:before="0" w:beforeAutospacing="0" w:after="0" w:afterAutospacing="0" w:line="293" w:lineRule="atLeast"/>
        <w:jc w:val="both"/>
      </w:pPr>
      <w:bookmarkStart w:id="4" w:name="000038"/>
      <w:bookmarkEnd w:id="4"/>
      <w:r>
        <w:t xml:space="preserve">     </w:t>
      </w:r>
      <w:proofErr w:type="gramStart"/>
      <w:r w:rsidRPr="00CC3C21"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 </w:t>
      </w:r>
      <w:hyperlink r:id="rId15" w:history="1">
        <w:r w:rsidRPr="009669C0">
          <w:rPr>
            <w:rStyle w:val="a3"/>
            <w:rFonts w:eastAsiaTheme="minorEastAsia"/>
            <w:color w:val="auto"/>
            <w:u w:val="none"/>
            <w:bdr w:val="none" w:sz="0" w:space="0" w:color="auto" w:frame="1"/>
          </w:rPr>
          <w:t>части 1 статьи 9</w:t>
        </w:r>
      </w:hyperlink>
      <w:r w:rsidRPr="00CC3C21">
        <w:t> Федерального закона от 27 июля 2010 г. № 210-ФЗ «Об организации предоставления государственных</w:t>
      </w:r>
      <w:proofErr w:type="gramEnd"/>
      <w:r w:rsidRPr="00CC3C21">
        <w:t xml:space="preserve"> и муниципальных услуг»;</w:t>
      </w:r>
    </w:p>
    <w:p w:rsidR="00AE43B5" w:rsidRPr="00CC3C21" w:rsidRDefault="00AE43B5" w:rsidP="00AE43B5">
      <w:pPr>
        <w:pStyle w:val="pboth"/>
        <w:shd w:val="clear" w:color="auto" w:fill="FFFFFF"/>
        <w:spacing w:before="0" w:beforeAutospacing="0" w:after="0" w:afterAutospacing="0" w:line="293" w:lineRule="atLeast"/>
        <w:jc w:val="both"/>
      </w:pPr>
      <w:bookmarkStart w:id="5" w:name="000290"/>
      <w:bookmarkEnd w:id="5"/>
      <w:r>
        <w:t xml:space="preserve">     </w:t>
      </w:r>
      <w:r w:rsidRPr="00CC3C21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AE43B5" w:rsidRPr="00CC3C21" w:rsidRDefault="00AE43B5" w:rsidP="00AE43B5">
      <w:pPr>
        <w:pStyle w:val="pboth"/>
        <w:shd w:val="clear" w:color="auto" w:fill="FFFFFF"/>
        <w:spacing w:before="0" w:beforeAutospacing="0" w:after="0" w:afterAutospacing="0" w:line="293" w:lineRule="atLeast"/>
        <w:jc w:val="both"/>
      </w:pPr>
      <w:bookmarkStart w:id="6" w:name="000291"/>
      <w:bookmarkEnd w:id="6"/>
      <w:r>
        <w:t xml:space="preserve">     </w:t>
      </w:r>
      <w:r w:rsidRPr="00CC3C21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AE43B5" w:rsidRPr="00CC3C21" w:rsidRDefault="00AE43B5" w:rsidP="00AE43B5">
      <w:pPr>
        <w:pStyle w:val="pboth"/>
        <w:shd w:val="clear" w:color="auto" w:fill="FFFFFF"/>
        <w:spacing w:before="0" w:beforeAutospacing="0" w:after="0" w:afterAutospacing="0" w:line="293" w:lineRule="atLeast"/>
        <w:jc w:val="both"/>
      </w:pPr>
      <w:bookmarkStart w:id="7" w:name="000292"/>
      <w:bookmarkEnd w:id="7"/>
      <w:r>
        <w:t xml:space="preserve">    </w:t>
      </w:r>
      <w:r w:rsidRPr="00CC3C21">
        <w:t xml:space="preserve"> 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AE43B5" w:rsidRPr="00CC3C21" w:rsidRDefault="00AE43B5" w:rsidP="00AE43B5">
      <w:pPr>
        <w:pStyle w:val="pboth"/>
        <w:shd w:val="clear" w:color="auto" w:fill="FFFFFF"/>
        <w:spacing w:before="0" w:beforeAutospacing="0" w:after="0" w:afterAutospacing="0" w:line="293" w:lineRule="atLeast"/>
        <w:jc w:val="both"/>
      </w:pPr>
      <w:bookmarkStart w:id="8" w:name="000293"/>
      <w:bookmarkEnd w:id="8"/>
      <w:r>
        <w:t xml:space="preserve">    </w:t>
      </w:r>
      <w:r w:rsidRPr="00CC3C21">
        <w:t xml:space="preserve"> 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AE43B5" w:rsidRDefault="00AE43B5" w:rsidP="00AE43B5">
      <w:pPr>
        <w:pStyle w:val="pboth"/>
        <w:shd w:val="clear" w:color="auto" w:fill="FFFFFF"/>
        <w:spacing w:before="0" w:beforeAutospacing="0" w:after="0" w:afterAutospacing="0" w:line="293" w:lineRule="atLeast"/>
        <w:jc w:val="both"/>
      </w:pPr>
      <w:bookmarkStart w:id="9" w:name="000294"/>
      <w:bookmarkEnd w:id="9"/>
      <w:r>
        <w:t xml:space="preserve">     </w:t>
      </w:r>
      <w:proofErr w:type="gramStart"/>
      <w:r w:rsidRPr="00CC3C21"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 </w:t>
      </w:r>
      <w:hyperlink r:id="rId16" w:history="1">
        <w:r w:rsidRPr="009669C0">
          <w:rPr>
            <w:rStyle w:val="a3"/>
            <w:rFonts w:eastAsiaTheme="minorEastAsia"/>
            <w:color w:val="auto"/>
            <w:u w:val="none"/>
            <w:bdr w:val="none" w:sz="0" w:space="0" w:color="auto" w:frame="1"/>
          </w:rPr>
          <w:t>частью 1.1 статьи 16</w:t>
        </w:r>
      </w:hyperlink>
      <w:r w:rsidRPr="00CC3C21">
        <w:t> Федерального закона от 27 июля 2010 г. № 210-ФЗ «Об организации предоставления государственных и муниципальных услуг», при первоначальном отказе в приеме документов, необходимых для предоставления муниципальной услуги, либо в предоставлении муниципальной услуги</w:t>
      </w:r>
      <w:proofErr w:type="gramEnd"/>
      <w:r w:rsidRPr="00CC3C21">
        <w:t xml:space="preserve">, </w:t>
      </w:r>
      <w:proofErr w:type="gramStart"/>
      <w:r w:rsidRPr="00CC3C21">
        <w:t xml:space="preserve">о чем в письменном виде за подписью руководителя органа, предоставляющего </w:t>
      </w:r>
      <w:r w:rsidRPr="00CC3C21">
        <w:lastRenderedPageBreak/>
        <w:t>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 </w:t>
      </w:r>
      <w:hyperlink r:id="rId17" w:history="1">
        <w:r w:rsidRPr="009669C0">
          <w:rPr>
            <w:rStyle w:val="a3"/>
            <w:rFonts w:eastAsiaTheme="minorEastAsia"/>
            <w:color w:val="auto"/>
            <w:u w:val="none"/>
            <w:bdr w:val="none" w:sz="0" w:space="0" w:color="auto" w:frame="1"/>
          </w:rPr>
          <w:t>частью 1.1 статьи 16</w:t>
        </w:r>
      </w:hyperlink>
      <w:r w:rsidRPr="009669C0">
        <w:t> </w:t>
      </w:r>
      <w:r w:rsidRPr="00CC3C21">
        <w:t>Федерального закона от 27 июля 2010 г. № 210-ФЗ «Об организации предоставления государственных и муниципальных услуг», уведомляется заявитель, а также приносятся извине</w:t>
      </w:r>
      <w:r>
        <w:t>ния за доставленные неудобства;</w:t>
      </w:r>
      <w:proofErr w:type="gramEnd"/>
    </w:p>
    <w:p w:rsidR="00AE43B5" w:rsidRPr="00A9733D" w:rsidRDefault="00AE43B5" w:rsidP="00AE43B5">
      <w:pPr>
        <w:pStyle w:val="pboth"/>
        <w:shd w:val="clear" w:color="auto" w:fill="FFFFFF"/>
        <w:spacing w:before="0" w:beforeAutospacing="0" w:after="0" w:afterAutospacing="0" w:line="293" w:lineRule="atLeast"/>
        <w:jc w:val="both"/>
      </w:pPr>
      <w:r>
        <w:t xml:space="preserve">     </w:t>
      </w:r>
      <w:proofErr w:type="gramStart"/>
      <w:r w:rsidRPr="00CC3C21">
        <w:t xml:space="preserve">5) </w:t>
      </w:r>
      <w:r w:rsidRPr="00CC3C21">
        <w:rPr>
          <w:color w:val="000000"/>
          <w:shd w:val="clear" w:color="auto" w:fill="FFFFFF"/>
        </w:rPr>
        <w:t>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18" w:anchor="dst359" w:history="1">
        <w:r w:rsidRPr="009669C0">
          <w:rPr>
            <w:rStyle w:val="a3"/>
            <w:color w:val="auto"/>
            <w:u w:val="none"/>
            <w:shd w:val="clear" w:color="auto" w:fill="FFFFFF"/>
          </w:rPr>
          <w:t>пунктом 7.2 части 1 статьи 16</w:t>
        </w:r>
      </w:hyperlink>
      <w:r w:rsidRPr="009669C0">
        <w:rPr>
          <w:shd w:val="clear" w:color="auto" w:fill="FFFFFF"/>
        </w:rPr>
        <w:t> </w:t>
      </w:r>
      <w:r w:rsidRPr="00CC3C21">
        <w:rPr>
          <w:color w:val="000000"/>
          <w:shd w:val="clear" w:color="auto" w:fill="FFFFFF"/>
        </w:rPr>
        <w:t xml:space="preserve"> Федерального закона от 27 июля 2010 г. № 210-ФЗ «Об организации предоставления государственных и 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</w:t>
      </w:r>
      <w:proofErr w:type="gramEnd"/>
      <w:r w:rsidRPr="00CC3C21">
        <w:rPr>
          <w:color w:val="000000"/>
          <w:shd w:val="clear" w:color="auto" w:fill="FFFFFF"/>
        </w:rPr>
        <w:t xml:space="preserve"> федеральными законами.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D951E5">
        <w:rPr>
          <w:rFonts w:ascii="Times New Roman" w:eastAsia="Calibri" w:hAnsi="Times New Roman" w:cs="Times New Roman"/>
          <w:sz w:val="24"/>
          <w:szCs w:val="24"/>
        </w:rPr>
        <w:t>2.</w:t>
      </w:r>
      <w:r>
        <w:rPr>
          <w:rFonts w:ascii="Times New Roman" w:eastAsia="Calibri" w:hAnsi="Times New Roman" w:cs="Times New Roman"/>
          <w:sz w:val="24"/>
          <w:szCs w:val="24"/>
        </w:rPr>
        <w:t>12</w:t>
      </w:r>
      <w:r w:rsidRPr="00D951E5">
        <w:rPr>
          <w:rFonts w:ascii="Times New Roman" w:eastAsia="Calibri" w:hAnsi="Times New Roman" w:cs="Times New Roman"/>
          <w:sz w:val="24"/>
          <w:szCs w:val="24"/>
        </w:rPr>
        <w:t>. В соответствии с законодательством Российской Федерации оснований для отказа в приеме документов, необходимых для предоставления муниципальной услуги, не имеется.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Исчерпывающий перечень оснований для приостановления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или отказа в предоставлении муниципальной услуги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. Приостановление предоставления муниципальной услуги не предусмотрено.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.Основаниями для отказа в предоставлении муниципальной услуги являются: 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представление неполного пакета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кументов, указанных в пункте 2.9</w:t>
      </w:r>
      <w:r w:rsidRPr="00D951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административного регламента;</w:t>
      </w:r>
      <w:r w:rsidRPr="00D951E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1E5">
        <w:rPr>
          <w:rFonts w:ascii="Times New Roman" w:eastAsia="Calibri" w:hAnsi="Times New Roman" w:cs="Times New Roman"/>
          <w:sz w:val="24"/>
          <w:szCs w:val="24"/>
        </w:rPr>
        <w:t>- отсутствие уважительных причин для снижения брачного возраста;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1E5">
        <w:rPr>
          <w:rFonts w:ascii="Times New Roman" w:eastAsia="Calibri" w:hAnsi="Times New Roman" w:cs="Times New Roman"/>
          <w:sz w:val="24"/>
          <w:szCs w:val="24"/>
        </w:rPr>
        <w:t xml:space="preserve">- отсутствие у заявителя регистрации на территории </w:t>
      </w:r>
      <w:r>
        <w:rPr>
          <w:rFonts w:ascii="Times New Roman" w:eastAsia="Calibri" w:hAnsi="Times New Roman" w:cs="Times New Roman"/>
          <w:sz w:val="24"/>
          <w:szCs w:val="24"/>
        </w:rPr>
        <w:t>сельского поселения «Сторожевск»</w:t>
      </w:r>
      <w:r w:rsidRPr="00D951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1E5">
        <w:rPr>
          <w:rFonts w:ascii="Times New Roman" w:eastAsia="Calibri" w:hAnsi="Times New Roman" w:cs="Times New Roman"/>
          <w:sz w:val="24"/>
          <w:szCs w:val="24"/>
        </w:rPr>
        <w:t>- недостижение заявителем возраста 16 лет;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1E5">
        <w:rPr>
          <w:rFonts w:ascii="Times New Roman" w:eastAsia="Calibri" w:hAnsi="Times New Roman" w:cs="Times New Roman"/>
          <w:sz w:val="24"/>
          <w:szCs w:val="24"/>
        </w:rPr>
        <w:t>- в заявлении не указаны фамилия, имя, отчество гражданина, направившего заявление на предоставление муниципальной услуги, или почтовый адрес, по которому должен быть направлен результат предоставления муниципальной услуги;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1E5">
        <w:rPr>
          <w:rFonts w:ascii="Times New Roman" w:eastAsia="Calibri" w:hAnsi="Times New Roman" w:cs="Times New Roman"/>
          <w:sz w:val="24"/>
          <w:szCs w:val="24"/>
        </w:rPr>
        <w:t>- в заявлении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1E5">
        <w:rPr>
          <w:rFonts w:ascii="Times New Roman" w:eastAsia="Calibri" w:hAnsi="Times New Roman" w:cs="Times New Roman"/>
          <w:sz w:val="24"/>
          <w:szCs w:val="24"/>
        </w:rPr>
        <w:t>- текст заявления не поддается прочтению.</w:t>
      </w:r>
    </w:p>
    <w:p w:rsidR="00AE43B5" w:rsidRPr="00D951E5" w:rsidRDefault="00AE43B5" w:rsidP="00AE43B5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.1. После устранения оснований для отказа в предоставлении муниципальной услуги в случаях, предусмотренных пунктом 2.1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регламента, заявитель вправе обратиться повторно за получением муниципальной услуги.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. Услуги, необходимые и обязательные для предоставления муниципальной услуги, отсутствуют.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услуг, которые являются необходимыми и обязательными для предоставления муниципальной  услуги, способы их получения заявителем, в том числе в электронной форме, порядок их представления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D951E5">
        <w:rPr>
          <w:rFonts w:ascii="Times New Roman" w:eastAsia="Calibri" w:hAnsi="Times New Roman" w:cs="Times New Roman"/>
          <w:sz w:val="24"/>
          <w:szCs w:val="24"/>
        </w:rPr>
        <w:t>Документов, необходимых для предоставления услуг, которые являются необходимыми и обязательными для предоставления муниципальной услуги, законодательством Российской Федерации и законодательством Республики Коми не предусмотрено.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Порядок, размер и основания взимания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государственной пошлины или иной платы,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взимаемой за предоставление муниципальной услуги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. Муниципальная услуга предоставляется бесплатно.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методике расчета такой платы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D951E5">
        <w:rPr>
          <w:rFonts w:ascii="Times New Roman" w:eastAsia="Calibri" w:hAnsi="Times New Roman" w:cs="Times New Roman"/>
          <w:sz w:val="24"/>
          <w:szCs w:val="24"/>
        </w:rPr>
        <w:t>В связи с отсутствием необходимых и обязательных услуг для предоставления муниципальной услуги, плата не взимается.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Максимальный срок ожидания в очереди при подаче запроса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 предоставлении муниципальной услуги и при получении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результата предоставления муниципальной услуги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9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. Максимальный срок ожидания в очереди при подаче запроса о предоставлении муниципальной усл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уги и при получении результата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составляет не более 15 минут.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2.20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D951E5">
        <w:rPr>
          <w:rFonts w:ascii="Times New Roman" w:hAnsi="Times New Roman"/>
          <w:bCs/>
          <w:sz w:val="24"/>
          <w:szCs w:val="24"/>
          <w:lang w:eastAsia="ru-RU"/>
        </w:rPr>
        <w:t xml:space="preserve">Срок регистрации запроса заявителя о предоставлении муниципальной услуги </w:t>
      </w:r>
      <w:r w:rsidRPr="00D951E5">
        <w:rPr>
          <w:rFonts w:ascii="Times New Roman" w:hAnsi="Times New Roman"/>
          <w:sz w:val="24"/>
          <w:szCs w:val="24"/>
          <w:lang w:eastAsia="ru-RU"/>
        </w:rPr>
        <w:t xml:space="preserve">и прилагаемых документов </w:t>
      </w:r>
      <w:r w:rsidRPr="00D951E5">
        <w:rPr>
          <w:rFonts w:ascii="Times New Roman" w:hAnsi="Times New Roman"/>
          <w:bCs/>
          <w:sz w:val="24"/>
          <w:szCs w:val="24"/>
          <w:lang w:eastAsia="ru-RU"/>
        </w:rPr>
        <w:t xml:space="preserve">составляет 1 </w:t>
      </w:r>
      <w:r>
        <w:rPr>
          <w:rFonts w:ascii="Times New Roman" w:hAnsi="Times New Roman"/>
          <w:bCs/>
          <w:sz w:val="24"/>
          <w:szCs w:val="24"/>
          <w:lang w:eastAsia="ru-RU"/>
        </w:rPr>
        <w:t>рабочий</w:t>
      </w:r>
      <w:r w:rsidRPr="00D951E5">
        <w:rPr>
          <w:rFonts w:ascii="Times New Roman" w:hAnsi="Times New Roman"/>
          <w:bCs/>
          <w:sz w:val="24"/>
          <w:szCs w:val="24"/>
          <w:lang w:eastAsia="ru-RU"/>
        </w:rPr>
        <w:t xml:space="preserve"> день </w:t>
      </w:r>
      <w:proofErr w:type="gramStart"/>
      <w:r w:rsidRPr="00D951E5">
        <w:rPr>
          <w:rFonts w:ascii="Times New Roman" w:hAnsi="Times New Roman"/>
          <w:bCs/>
          <w:sz w:val="24"/>
          <w:szCs w:val="24"/>
          <w:lang w:eastAsia="ru-RU"/>
        </w:rPr>
        <w:t>с даты поступления</w:t>
      </w:r>
      <w:proofErr w:type="gramEnd"/>
      <w:r w:rsidRPr="00D951E5">
        <w:rPr>
          <w:rFonts w:ascii="Times New Roman" w:hAnsi="Times New Roman"/>
          <w:bCs/>
          <w:sz w:val="24"/>
          <w:szCs w:val="24"/>
          <w:lang w:eastAsia="ru-RU"/>
        </w:rPr>
        <w:t xml:space="preserve"> запроса в Орган.</w:t>
      </w:r>
    </w:p>
    <w:p w:rsidR="00AE43B5" w:rsidRDefault="00AE43B5" w:rsidP="00AE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</w:t>
      </w:r>
      <w:r w:rsidRPr="00D951E5">
        <w:rPr>
          <w:rFonts w:ascii="Times New Roman" w:hAnsi="Times New Roman"/>
          <w:bCs/>
          <w:sz w:val="24"/>
          <w:szCs w:val="24"/>
          <w:lang w:eastAsia="ru-RU"/>
        </w:rPr>
        <w:t>При направлении документов заяв</w:t>
      </w:r>
      <w:r>
        <w:rPr>
          <w:rFonts w:ascii="Times New Roman" w:hAnsi="Times New Roman"/>
          <w:bCs/>
          <w:sz w:val="24"/>
          <w:szCs w:val="24"/>
          <w:lang w:eastAsia="ru-RU"/>
        </w:rPr>
        <w:t>ителем по почте на адрес Органа</w:t>
      </w:r>
      <w:r w:rsidRPr="00D951E5">
        <w:rPr>
          <w:rFonts w:ascii="Times New Roman" w:hAnsi="Times New Roman"/>
          <w:bCs/>
          <w:sz w:val="24"/>
          <w:szCs w:val="24"/>
          <w:lang w:eastAsia="ru-RU"/>
        </w:rPr>
        <w:t xml:space="preserve"> днем регистрации запроса является день получения письма.</w:t>
      </w:r>
    </w:p>
    <w:p w:rsidR="00AE43B5" w:rsidRPr="009C2EFF" w:rsidRDefault="00AE43B5" w:rsidP="00AE43B5">
      <w:pPr>
        <w:pStyle w:val="af1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Срок регистрации запроса </w:t>
      </w:r>
      <w:r w:rsidRPr="009C2EFF">
        <w:rPr>
          <w:rFonts w:ascii="Times New Roman" w:hAnsi="Times New Roman"/>
          <w:sz w:val="24"/>
        </w:rPr>
        <w:t>в электронной форме</w:t>
      </w:r>
      <w:r>
        <w:rPr>
          <w:rFonts w:ascii="Times New Roman" w:hAnsi="Times New Roman"/>
          <w:sz w:val="24"/>
        </w:rPr>
        <w:t>, направленного</w:t>
      </w:r>
      <w:r w:rsidRPr="009C2EFF">
        <w:rPr>
          <w:rFonts w:ascii="Times New Roman" w:hAnsi="Times New Roman"/>
          <w:sz w:val="24"/>
        </w:rPr>
        <w:t xml:space="preserve"> посредством </w:t>
      </w:r>
      <w:r>
        <w:rPr>
          <w:rFonts w:ascii="Times New Roman" w:hAnsi="Times New Roman"/>
          <w:sz w:val="24"/>
        </w:rPr>
        <w:t xml:space="preserve"> официального сайта Органа, </w:t>
      </w:r>
      <w:r w:rsidRPr="009C2EFF">
        <w:rPr>
          <w:rFonts w:ascii="Times New Roman" w:hAnsi="Times New Roman"/>
          <w:sz w:val="24"/>
        </w:rPr>
        <w:t>Единого портала государственных и муниципальных услуг (функций)</w:t>
      </w:r>
      <w:r>
        <w:rPr>
          <w:rFonts w:ascii="Times New Roman" w:hAnsi="Times New Roman"/>
          <w:sz w:val="24"/>
        </w:rPr>
        <w:t xml:space="preserve"> ⁠до 17.00- в </w:t>
      </w:r>
      <w:r w:rsidRPr="009C2EFF">
        <w:rPr>
          <w:rFonts w:ascii="Times New Roman" w:hAnsi="Times New Roman"/>
          <w:sz w:val="24"/>
        </w:rPr>
        <w:t>день его</w:t>
      </w:r>
      <w:r w:rsidRPr="009C2EFF">
        <w:rPr>
          <w:rFonts w:ascii="Times New Roman" w:hAnsi="Times New Roman"/>
          <w:sz w:val="24"/>
          <w:lang w:val="en-US"/>
        </w:rPr>
        <w:t> </w:t>
      </w:r>
      <w:r w:rsidRPr="009C2EFF">
        <w:rPr>
          <w:rFonts w:ascii="Times New Roman" w:hAnsi="Times New Roman"/>
          <w:sz w:val="24"/>
        </w:rPr>
        <w:t>подачи</w:t>
      </w:r>
      <w:r>
        <w:rPr>
          <w:rFonts w:ascii="Times New Roman" w:hAnsi="Times New Roman"/>
          <w:sz w:val="24"/>
        </w:rPr>
        <w:t>,  после 17.00- на следующий рабочий день</w:t>
      </w:r>
      <w:r w:rsidRPr="009C2EFF">
        <w:rPr>
          <w:rFonts w:ascii="Times New Roman" w:hAnsi="Times New Roman"/>
          <w:sz w:val="24"/>
        </w:rPr>
        <w:t>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</w:t>
      </w:r>
      <w:r w:rsidRPr="00D951E5">
        <w:rPr>
          <w:rFonts w:ascii="Times New Roman" w:hAnsi="Times New Roman"/>
          <w:bCs/>
          <w:sz w:val="24"/>
          <w:szCs w:val="24"/>
          <w:lang w:eastAsia="ru-RU"/>
        </w:rPr>
        <w:t>Регистраци</w:t>
      </w:r>
      <w:r>
        <w:rPr>
          <w:rFonts w:ascii="Times New Roman" w:hAnsi="Times New Roman"/>
          <w:bCs/>
          <w:sz w:val="24"/>
          <w:szCs w:val="24"/>
          <w:lang w:eastAsia="ru-RU"/>
        </w:rPr>
        <w:t>я</w:t>
      </w:r>
      <w:r w:rsidRPr="00D951E5">
        <w:rPr>
          <w:rFonts w:ascii="Times New Roman" w:hAnsi="Times New Roman"/>
          <w:bCs/>
          <w:sz w:val="24"/>
          <w:szCs w:val="24"/>
          <w:lang w:eastAsia="ru-RU"/>
        </w:rPr>
        <w:t xml:space="preserve"> запроса заявителя </w:t>
      </w:r>
      <w:r>
        <w:rPr>
          <w:rFonts w:ascii="Times New Roman" w:hAnsi="Times New Roman"/>
          <w:bCs/>
          <w:sz w:val="24"/>
          <w:szCs w:val="24"/>
          <w:lang w:eastAsia="ru-RU"/>
        </w:rPr>
        <w:t>о предоставлении муниципальной</w:t>
      </w:r>
      <w:r w:rsidRPr="00D951E5">
        <w:rPr>
          <w:rFonts w:ascii="Times New Roman" w:hAnsi="Times New Roman"/>
          <w:bCs/>
          <w:sz w:val="24"/>
          <w:szCs w:val="24"/>
          <w:lang w:eastAsia="ru-RU"/>
        </w:rPr>
        <w:t xml:space="preserve"> услуги производится Органом в порядке, установленном </w:t>
      </w:r>
      <w:hyperlink r:id="rId19" w:history="1">
        <w:r w:rsidRPr="00AE43B5">
          <w:rPr>
            <w:rStyle w:val="a3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lang w:eastAsia="ru-RU"/>
          </w:rPr>
          <w:t xml:space="preserve">пунктом </w:t>
        </w:r>
        <w:r w:rsidRPr="00AE43B5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  <w:lang w:eastAsia="ru-RU"/>
          </w:rPr>
          <w:t>3.2</w:t>
        </w:r>
      </w:hyperlink>
      <w:r w:rsidRPr="00AE43B5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D951E5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н</w:t>
      </w:r>
      <w:r w:rsidRPr="00D951E5">
        <w:rPr>
          <w:rFonts w:ascii="Times New Roman" w:hAnsi="Times New Roman"/>
          <w:bCs/>
          <w:sz w:val="24"/>
          <w:szCs w:val="24"/>
          <w:lang w:eastAsia="ru-RU"/>
        </w:rPr>
        <w:t>астоящего Регламента.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D951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Требования к помещениям, в которых предоставляется муниципальная  услуга, услуга, предоставляемая организацией, участвующей в предоставлении муниципальной услуги,  к месту ожидания и приема заявителей, размещению и оформлению визуальной, текстовой и мультимедийной информации о порядке предоставления таких услуг, </w:t>
      </w:r>
      <w:r w:rsidRPr="00D951E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AE43B5" w:rsidRPr="00D951E5" w:rsidRDefault="00AE43B5" w:rsidP="00AE43B5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2.21</w:t>
      </w:r>
      <w:r w:rsidRPr="00D951E5">
        <w:rPr>
          <w:rFonts w:ascii="Times New Roman" w:eastAsia="Calibri" w:hAnsi="Times New Roman" w:cs="Times New Roman"/>
          <w:sz w:val="24"/>
          <w:szCs w:val="24"/>
        </w:rPr>
        <w:t>. Здание (помещение) Органа оборудуется информационной табличкой (вывеской) с указанием полного наименования.</w:t>
      </w:r>
    </w:p>
    <w:p w:rsidR="00AE43B5" w:rsidRPr="00D951E5" w:rsidRDefault="00AE43B5" w:rsidP="00AE43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proofErr w:type="gramStart"/>
      <w:r w:rsidRPr="00D951E5">
        <w:rPr>
          <w:rFonts w:ascii="Times New Roman" w:eastAsia="Calibri" w:hAnsi="Times New Roman" w:cs="Times New Roman"/>
          <w:sz w:val="24"/>
          <w:szCs w:val="24"/>
        </w:rPr>
        <w:t>Помещения, в которых предоставляются муниципальные услуги должны соответствовать установленным законодательством Российской Федерации требованиям обеспечения комфортными условиями заявителей и должностных лиц, специалистов, в том числе обеспечения возможности реализации прав инвалидов и лиц с ограниченными возможностями на получение по их заявлению муниципальной услуги.</w:t>
      </w:r>
      <w:proofErr w:type="gramEnd"/>
    </w:p>
    <w:p w:rsidR="00AE43B5" w:rsidRPr="00D951E5" w:rsidRDefault="00AE43B5" w:rsidP="00AE43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D951E5">
        <w:rPr>
          <w:rFonts w:ascii="Times New Roman" w:eastAsia="Calibri" w:hAnsi="Times New Roman" w:cs="Times New Roman"/>
          <w:sz w:val="24"/>
          <w:szCs w:val="24"/>
        </w:rPr>
        <w:t>Центральный вход в здание должен быть оборудован пандусом, удобным для въезда в здание колясок с детьми и инвалидных кресел-колясок, а также вывеской, содержащей наименование, место расположения, режим работы, номер телефона для справок.</w:t>
      </w:r>
    </w:p>
    <w:p w:rsidR="00AE43B5" w:rsidRPr="00D951E5" w:rsidRDefault="00AE43B5" w:rsidP="00AE43B5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</w:t>
      </w:r>
      <w:r w:rsidRPr="00D951E5">
        <w:rPr>
          <w:rFonts w:ascii="Times New Roman" w:eastAsia="Calibri" w:hAnsi="Times New Roman" w:cs="Times New Roman"/>
          <w:sz w:val="24"/>
          <w:szCs w:val="24"/>
        </w:rPr>
        <w:t>Прием заявителей осуществляется непосредственно в помещениях, предназначенных для предоставления муниципальной услуги, которые должны быть оборудованы сидячими местами, обеспечены канцелярскими принадлежностями.</w:t>
      </w:r>
    </w:p>
    <w:p w:rsidR="00AE43B5" w:rsidRPr="00D951E5" w:rsidRDefault="00AE43B5" w:rsidP="00AE43B5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D951E5">
        <w:rPr>
          <w:rFonts w:ascii="Times New Roman" w:eastAsia="Calibri" w:hAnsi="Times New Roman" w:cs="Times New Roman"/>
          <w:sz w:val="24"/>
          <w:szCs w:val="24"/>
        </w:rPr>
        <w:t>Места ожидания должны быть оборудованы сидячими местами для посетителей. Количество  мест  ожидания определяется исходя из фактической нагрузки и возможностей для их размещения в здании, но не менее 3-х мест. В местах предоставления муниципальной услуги предусматривается оборудование доступных мест общественного пользования (туалетов) и хранения верхней одежды посетителей.</w:t>
      </w:r>
    </w:p>
    <w:p w:rsidR="00AE43B5" w:rsidRPr="00D951E5" w:rsidRDefault="00AE43B5" w:rsidP="00AE43B5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D951E5">
        <w:rPr>
          <w:rFonts w:ascii="Times New Roman" w:eastAsia="Calibri" w:hAnsi="Times New Roman" w:cs="Times New Roman"/>
          <w:sz w:val="24"/>
          <w:szCs w:val="24"/>
        </w:rPr>
        <w:t xml:space="preserve">Места для заполнения запросов о предоставлении муниципальной услуги оснащаются столами, стульями, канцелярскими принадлежностями, располагаются в непосредственной близости от информационного стенда с образцами их заполнения и перечнем документов, необходимых для предоставления муниципальной услуги. </w:t>
      </w:r>
    </w:p>
    <w:p w:rsidR="00AE43B5" w:rsidRPr="00D951E5" w:rsidRDefault="00AE43B5" w:rsidP="00AE43B5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D951E5">
        <w:rPr>
          <w:rFonts w:ascii="Times New Roman" w:eastAsia="Calibri" w:hAnsi="Times New Roman" w:cs="Times New Roman"/>
          <w:sz w:val="24"/>
          <w:szCs w:val="24"/>
        </w:rPr>
        <w:t>Информационные стенды должны содержать:</w:t>
      </w:r>
    </w:p>
    <w:p w:rsidR="00AE43B5" w:rsidRPr="00D951E5" w:rsidRDefault="00AE43B5" w:rsidP="00AE43B5">
      <w:pPr>
        <w:numPr>
          <w:ilvl w:val="0"/>
          <w:numId w:val="10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1E5">
        <w:rPr>
          <w:rFonts w:ascii="Times New Roman" w:eastAsia="Calibri" w:hAnsi="Times New Roman" w:cs="Times New Roman"/>
          <w:sz w:val="24"/>
          <w:szCs w:val="24"/>
        </w:rPr>
        <w:t>сведения о местонахождении, контактных телефонах, графике (режиме) работы органа (учреждения), осуществляющего предоставление муниципальной услуги;</w:t>
      </w:r>
    </w:p>
    <w:p w:rsidR="00AE43B5" w:rsidRPr="00D951E5" w:rsidRDefault="00AE43B5" w:rsidP="00AE43B5">
      <w:pPr>
        <w:numPr>
          <w:ilvl w:val="0"/>
          <w:numId w:val="10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1E5">
        <w:rPr>
          <w:rFonts w:ascii="Times New Roman" w:eastAsia="Calibri" w:hAnsi="Times New Roman" w:cs="Times New Roman"/>
          <w:sz w:val="24"/>
          <w:szCs w:val="24"/>
        </w:rPr>
        <w:t>контактную информацию (телефон, адрес электронной почты, номер кабинета) специалистов, ответственных за прием документов;</w:t>
      </w:r>
    </w:p>
    <w:p w:rsidR="00AE43B5" w:rsidRPr="00D951E5" w:rsidRDefault="00AE43B5" w:rsidP="00AE43B5">
      <w:pPr>
        <w:numPr>
          <w:ilvl w:val="0"/>
          <w:numId w:val="10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1E5">
        <w:rPr>
          <w:rFonts w:ascii="Times New Roman" w:eastAsia="Calibri" w:hAnsi="Times New Roman" w:cs="Times New Roman"/>
          <w:sz w:val="24"/>
          <w:szCs w:val="24"/>
        </w:rPr>
        <w:t>контактную информацию (телефон, адрес электронной почты) специалистов, ответственных за информирование;</w:t>
      </w:r>
    </w:p>
    <w:p w:rsidR="00AE43B5" w:rsidRPr="00D951E5" w:rsidRDefault="00AE43B5" w:rsidP="00AE43B5">
      <w:pPr>
        <w:shd w:val="clear" w:color="auto" w:fill="FFFFFF"/>
        <w:tabs>
          <w:tab w:val="left" w:pos="709"/>
          <w:tab w:val="left" w:pos="993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1E5">
        <w:rPr>
          <w:rFonts w:ascii="Times New Roman" w:eastAsia="Calibri" w:hAnsi="Times New Roman" w:cs="Times New Roman"/>
          <w:sz w:val="24"/>
          <w:szCs w:val="24"/>
        </w:rPr>
        <w:t>- информацию по вопросам предоставления муниципальной услуги (по перечню документов, необходимых для предоставления муниципальной услуги, по времени приема и выдачи документов, по порядку обжалования действий (бездействия) и решений, осуществляемых и принимаемых в ходе предоставления муниципальной услуги).</w:t>
      </w:r>
    </w:p>
    <w:p w:rsidR="00AE43B5" w:rsidRPr="00D951E5" w:rsidRDefault="00AE43B5" w:rsidP="00AE43B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1E5">
        <w:rPr>
          <w:rFonts w:ascii="Times New Roman" w:eastAsia="Calibri" w:hAnsi="Times New Roman" w:cs="Times New Roman"/>
          <w:sz w:val="24"/>
          <w:szCs w:val="24"/>
        </w:rPr>
        <w:t xml:space="preserve">Рабочие места уполномоченных должностных лиц, ответственных за предоставление муниципальной услуги, оборудуются компьютерами и оргтехникой, позволяющей организовать исполнение муниципальной услуги в полном объеме. </w:t>
      </w:r>
    </w:p>
    <w:p w:rsidR="00AE43B5" w:rsidRPr="00D951E5" w:rsidRDefault="00AE43B5" w:rsidP="00AE43B5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</w:t>
      </w:r>
      <w:r w:rsidRPr="00D951E5">
        <w:rPr>
          <w:rFonts w:ascii="Times New Roman" w:eastAsia="Calibri" w:hAnsi="Times New Roman" w:cs="Times New Roman"/>
          <w:bCs/>
          <w:sz w:val="24"/>
          <w:szCs w:val="24"/>
        </w:rPr>
        <w:t>2.</w:t>
      </w:r>
      <w:r>
        <w:rPr>
          <w:rFonts w:ascii="Times New Roman" w:eastAsia="Calibri" w:hAnsi="Times New Roman" w:cs="Times New Roman"/>
          <w:bCs/>
          <w:sz w:val="24"/>
          <w:szCs w:val="24"/>
        </w:rPr>
        <w:t>22</w:t>
      </w:r>
      <w:r w:rsidRPr="00D951E5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Pr="00F72AA8">
        <w:rPr>
          <w:rFonts w:ascii="Times New Roman" w:hAnsi="Times New Roman" w:cs="Times New Roman"/>
          <w:sz w:val="24"/>
        </w:rPr>
        <w:t>Требования к помещен</w:t>
      </w:r>
      <w:r>
        <w:rPr>
          <w:rFonts w:ascii="Times New Roman" w:hAnsi="Times New Roman" w:cs="Times New Roman"/>
          <w:sz w:val="24"/>
        </w:rPr>
        <w:t>иям, в которых предоставляются муниципальные у</w:t>
      </w:r>
      <w:r w:rsidRPr="00F72AA8">
        <w:rPr>
          <w:rFonts w:ascii="Times New Roman" w:hAnsi="Times New Roman" w:cs="Times New Roman"/>
          <w:sz w:val="24"/>
        </w:rPr>
        <w:t>слуги, размещаются на официальном сайте</w:t>
      </w:r>
      <w:r>
        <w:rPr>
          <w:rStyle w:val="22"/>
          <w:rFonts w:ascii="Arial" w:hAnsi="Arial" w:cs="Arial"/>
        </w:rPr>
        <w:t xml:space="preserve"> </w:t>
      </w:r>
      <w:r w:rsidRPr="00AE43B5">
        <w:rPr>
          <w:rStyle w:val="22"/>
          <w:b w:val="0"/>
        </w:rPr>
        <w:t>Органа</w:t>
      </w:r>
      <w:r>
        <w:rPr>
          <w:rStyle w:val="22"/>
          <w:rFonts w:ascii="Arial" w:hAnsi="Arial" w:cs="Arial"/>
        </w:rPr>
        <w:t xml:space="preserve"> </w:t>
      </w:r>
      <w:r w:rsidRPr="00CC3C21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3975E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https://stor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ozhevsk-r11.gosweb.gosuslugi.ru</w:t>
      </w:r>
      <w:r w:rsidRPr="00AE43B5">
        <w:rPr>
          <w:rStyle w:val="a3"/>
          <w:color w:val="auto"/>
          <w:sz w:val="24"/>
          <w:szCs w:val="24"/>
          <w:shd w:val="clear" w:color="auto" w:fill="FFFFFF"/>
          <w:lang w:eastAsia="ru-RU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на 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Едином портале</w:t>
      </w:r>
      <w:r w:rsidRPr="00CC3C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государственных и муниципальных услуг (функций)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Показатели доступности и качества муниципальных услуг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2.2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. Показатели доступности и качества муниципальных услуг:</w:t>
      </w:r>
    </w:p>
    <w:tbl>
      <w:tblPr>
        <w:tblW w:w="9773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7"/>
        <w:gridCol w:w="850"/>
        <w:gridCol w:w="2126"/>
      </w:tblGrid>
      <w:tr w:rsidR="00AE43B5" w:rsidRPr="001D28FE" w:rsidTr="00554741"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3B5" w:rsidRPr="009C569E" w:rsidRDefault="00AE43B5" w:rsidP="00554741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 xml:space="preserve">Показатели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3B5" w:rsidRPr="009C569E" w:rsidRDefault="00AE43B5" w:rsidP="00554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 xml:space="preserve">Единица измерения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3B5" w:rsidRPr="009C569E" w:rsidRDefault="00AE43B5" w:rsidP="00554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 xml:space="preserve">Нормативное значение показателя &lt;*&gt; </w:t>
            </w:r>
          </w:p>
        </w:tc>
      </w:tr>
      <w:tr w:rsidR="00AE43B5" w:rsidRPr="001D28FE" w:rsidTr="00554741">
        <w:tc>
          <w:tcPr>
            <w:tcW w:w="97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3B5" w:rsidRPr="009C569E" w:rsidRDefault="00AE43B5" w:rsidP="00554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 xml:space="preserve">I. Показатели качества </w:t>
            </w:r>
          </w:p>
        </w:tc>
      </w:tr>
      <w:tr w:rsidR="00AE43B5" w:rsidRPr="001D28FE" w:rsidTr="00554741"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3B5" w:rsidRPr="009C569E" w:rsidRDefault="00AE43B5" w:rsidP="00554741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 xml:space="preserve">1. Удельный вес заявлений граждан, рассмотренных в установленный срок, в общем количестве обращений граждан в Органе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9C569E" w:rsidRDefault="00AE43B5" w:rsidP="00554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9C569E" w:rsidRDefault="00AE43B5" w:rsidP="00554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>100</w:t>
            </w:r>
          </w:p>
        </w:tc>
      </w:tr>
      <w:tr w:rsidR="00AE43B5" w:rsidRPr="001D28FE" w:rsidTr="00554741"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3B5" w:rsidRPr="009C569E" w:rsidRDefault="00AE43B5" w:rsidP="00554741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 xml:space="preserve">2. Удельный вес рассмотренных в установленный срок заявлений на предоставление услуги в общем количестве заявлений на предоставление услуги через МФЦ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9C569E" w:rsidRDefault="00AE43B5" w:rsidP="00554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9C569E" w:rsidRDefault="00AE43B5" w:rsidP="00554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>0</w:t>
            </w:r>
          </w:p>
        </w:tc>
      </w:tr>
      <w:tr w:rsidR="00AE43B5" w:rsidRPr="001D28FE" w:rsidTr="00554741"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3B5" w:rsidRPr="009C569E" w:rsidRDefault="00AE43B5" w:rsidP="00554741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 xml:space="preserve">3. Удельный вес обоснованных жалоб в общем количестве заявлений на предоставление муниципальной услуги в Органе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9C569E" w:rsidRDefault="00AE43B5" w:rsidP="00554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9C569E" w:rsidRDefault="00AE43B5" w:rsidP="00554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>0</w:t>
            </w:r>
          </w:p>
        </w:tc>
      </w:tr>
      <w:tr w:rsidR="00AE43B5" w:rsidRPr="001D28FE" w:rsidTr="00554741"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3B5" w:rsidRPr="009C569E" w:rsidRDefault="00AE43B5" w:rsidP="00554741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 xml:space="preserve">4. Удельный вес количества обоснованных жалоб в общем количестве заявлений на предоставление муниципальной услуги через МФЦ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9C569E" w:rsidRDefault="00AE43B5" w:rsidP="00554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9C569E" w:rsidRDefault="00AE43B5" w:rsidP="00554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>0</w:t>
            </w:r>
          </w:p>
        </w:tc>
      </w:tr>
      <w:tr w:rsidR="00AE43B5" w:rsidRPr="001D28FE" w:rsidTr="00554741">
        <w:tc>
          <w:tcPr>
            <w:tcW w:w="97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9C569E" w:rsidRDefault="00AE43B5" w:rsidP="00554741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>II. Показатели доступности</w:t>
            </w:r>
          </w:p>
        </w:tc>
      </w:tr>
      <w:tr w:rsidR="00AE43B5" w:rsidRPr="001D28FE" w:rsidTr="00554741"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3B5" w:rsidRPr="009C569E" w:rsidRDefault="00AE43B5" w:rsidP="00554741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 xml:space="preserve">1. Наличие возможности получения муниципальной услуги в </w:t>
            </w:r>
            <w:r w:rsidRPr="009C569E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электронной форме по составу действий, которые заявитель вправе совершить при получении муниципальной услуги: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9C569E" w:rsidRDefault="00AE43B5" w:rsidP="00554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да/нет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9C569E" w:rsidRDefault="00AE43B5" w:rsidP="00554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</w:t>
            </w:r>
          </w:p>
        </w:tc>
      </w:tr>
      <w:tr w:rsidR="00AE43B5" w:rsidRPr="001D28FE" w:rsidTr="00554741"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3B5" w:rsidRPr="009C569E" w:rsidRDefault="00AE43B5" w:rsidP="00554741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1.1. Получение информации о порядке и сроках предоставления муниципальной услуги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9C569E" w:rsidRDefault="00AE43B5" w:rsidP="00554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>да/нет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9C569E" w:rsidRDefault="00AE43B5" w:rsidP="00554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</w:t>
            </w:r>
          </w:p>
        </w:tc>
      </w:tr>
      <w:tr w:rsidR="00AE43B5" w:rsidRPr="001D28FE" w:rsidTr="00554741"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3B5" w:rsidRPr="009C569E" w:rsidRDefault="00AE43B5" w:rsidP="00554741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 xml:space="preserve">1.2. Запись на прием в орган (организацию), МФЦ для подачи заявления о предоставлении муниципальной услуги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9C569E" w:rsidRDefault="00AE43B5" w:rsidP="00554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>да/нет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9C569E" w:rsidRDefault="00AE43B5" w:rsidP="00554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</w:t>
            </w:r>
          </w:p>
        </w:tc>
      </w:tr>
      <w:tr w:rsidR="00AE43B5" w:rsidRPr="001D28FE" w:rsidTr="00554741"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3B5" w:rsidRPr="009C569E" w:rsidRDefault="00AE43B5" w:rsidP="00554741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 xml:space="preserve">1.3. Формирование заявления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9C569E" w:rsidRDefault="00AE43B5" w:rsidP="00554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>да/нет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9C569E" w:rsidRDefault="00AE43B5" w:rsidP="00554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</w:t>
            </w:r>
          </w:p>
        </w:tc>
      </w:tr>
      <w:tr w:rsidR="00AE43B5" w:rsidRPr="001D28FE" w:rsidTr="00554741"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3B5" w:rsidRPr="009C569E" w:rsidRDefault="00AE43B5" w:rsidP="00554741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 xml:space="preserve">1.4. Прием и регистрация органом (организацией) - заявления и иных документов, необходимых для предоставления муниципальной услуги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9C569E" w:rsidRDefault="00AE43B5" w:rsidP="00554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>да/нет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9C569E" w:rsidRDefault="00AE43B5" w:rsidP="00554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>да</w:t>
            </w:r>
          </w:p>
        </w:tc>
      </w:tr>
      <w:tr w:rsidR="00AE43B5" w:rsidRPr="001D28FE" w:rsidTr="00554741"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3B5" w:rsidRPr="009C569E" w:rsidRDefault="00AE43B5" w:rsidP="00554741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 xml:space="preserve">1.5. Оплата государственной пошлины за предоставление муниципальной услуги и уплата иных платежей, взимаемых в соответствии с законодательством Российской Федерации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9C569E" w:rsidRDefault="00AE43B5" w:rsidP="00554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>да/нет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9C569E" w:rsidRDefault="00AE43B5" w:rsidP="00554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>нет</w:t>
            </w:r>
          </w:p>
        </w:tc>
      </w:tr>
      <w:tr w:rsidR="00AE43B5" w:rsidRPr="001D28FE" w:rsidTr="00554741"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3B5" w:rsidRPr="009C569E" w:rsidRDefault="00AE43B5" w:rsidP="00554741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 xml:space="preserve">1.6. Получение результата предоставления муниципальной услуги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9C569E" w:rsidRDefault="00AE43B5" w:rsidP="00554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>да/нет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9C569E" w:rsidRDefault="00AE43B5" w:rsidP="00554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</w:t>
            </w:r>
          </w:p>
        </w:tc>
      </w:tr>
      <w:tr w:rsidR="00AE43B5" w:rsidRPr="001D28FE" w:rsidTr="00554741"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3B5" w:rsidRPr="009C569E" w:rsidRDefault="00AE43B5" w:rsidP="00554741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 xml:space="preserve">1.7. Получение сведений о ходе выполнения заявления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9C569E" w:rsidRDefault="00AE43B5" w:rsidP="00554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>да/нет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9C569E" w:rsidRDefault="00AE43B5" w:rsidP="00554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</w:t>
            </w:r>
          </w:p>
        </w:tc>
      </w:tr>
      <w:tr w:rsidR="00AE43B5" w:rsidRPr="001D28FE" w:rsidTr="00554741"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3B5" w:rsidRPr="009C569E" w:rsidRDefault="00AE43B5" w:rsidP="00554741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 xml:space="preserve">1.8. Осуществление оценки качества предоставления муниципальной услуги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9C569E" w:rsidRDefault="00AE43B5" w:rsidP="00554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>да/нет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9C569E" w:rsidRDefault="00AE43B5" w:rsidP="00554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</w:t>
            </w:r>
          </w:p>
        </w:tc>
      </w:tr>
      <w:tr w:rsidR="00AE43B5" w:rsidRPr="001D28FE" w:rsidTr="00554741"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3B5" w:rsidRPr="009C569E" w:rsidRDefault="00AE43B5" w:rsidP="00554741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 xml:space="preserve">1.9. </w:t>
            </w:r>
            <w:proofErr w:type="gramStart"/>
            <w:r w:rsidRPr="009C569E">
              <w:rPr>
                <w:rFonts w:ascii="Times New Roman" w:hAnsi="Times New Roman" w:cs="Times New Roman"/>
                <w:sz w:val="25"/>
                <w:szCs w:val="25"/>
              </w:rPr>
              <w:t xml:space="preserve">Досудебное (внесудебное) обжалование решений и действий (бездействия) органа (организации), должностного лица органа (организации) либо государственного или муниципального служащего, работников </w:t>
            </w:r>
            <w:proofErr w:type="gram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9C569E" w:rsidRDefault="00AE43B5" w:rsidP="00554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>да/нет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9C569E" w:rsidRDefault="00AE43B5" w:rsidP="00554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>да</w:t>
            </w:r>
          </w:p>
        </w:tc>
      </w:tr>
      <w:tr w:rsidR="00AE43B5" w:rsidRPr="001D28FE" w:rsidTr="00554741"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3B5" w:rsidRPr="009C569E" w:rsidRDefault="00AE43B5" w:rsidP="00554741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 xml:space="preserve">2. Наличие возможности (невозможности) получения муниципальной услуги через МФЦ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9C569E" w:rsidRDefault="00AE43B5" w:rsidP="00554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>Да (в полном объеме/не в полном объеме)/нет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9C569E" w:rsidRDefault="00AE43B5" w:rsidP="00554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>нет</w:t>
            </w:r>
          </w:p>
        </w:tc>
      </w:tr>
      <w:tr w:rsidR="00AE43B5" w:rsidRPr="001D28FE" w:rsidTr="00554741"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3B5" w:rsidRPr="009C569E" w:rsidRDefault="00AE43B5" w:rsidP="00554741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 xml:space="preserve">3. Возможность получения услуги через ЕПГУ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9C569E" w:rsidRDefault="00AE43B5" w:rsidP="00554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>да/нет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9C569E" w:rsidRDefault="00AE43B5" w:rsidP="00554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>нет</w:t>
            </w:r>
          </w:p>
        </w:tc>
      </w:tr>
      <w:tr w:rsidR="00AE43B5" w:rsidRPr="001D28FE" w:rsidTr="00554741"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3B5" w:rsidRPr="009C569E" w:rsidRDefault="00AE43B5" w:rsidP="00554741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 xml:space="preserve">4. Количество взаимодействий заявителя с должностными лицами при предоставлении муниципальной услуги и их продолжительность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9C569E" w:rsidRDefault="00AE43B5" w:rsidP="00554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>да/нет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9C569E" w:rsidRDefault="00AE43B5" w:rsidP="00554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>да</w:t>
            </w:r>
          </w:p>
        </w:tc>
      </w:tr>
      <w:tr w:rsidR="00AE43B5" w:rsidRPr="001D28FE" w:rsidTr="00554741"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E43B5" w:rsidRPr="009C569E" w:rsidRDefault="00AE43B5" w:rsidP="00554741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 xml:space="preserve">5. Возможность (невозможность) получения услуги посредством направления заявления о предоставлении нескольких муниципальных услуг в многофункциональных центрах предоставления государственных и муниципальных услуг, предусмотренного </w:t>
            </w:r>
            <w:hyperlink r:id="rId20" w:history="1">
              <w:r w:rsidRPr="009C569E">
                <w:rPr>
                  <w:rFonts w:ascii="Times New Roman" w:hAnsi="Times New Roman" w:cs="Times New Roman"/>
                  <w:sz w:val="25"/>
                  <w:szCs w:val="25"/>
                </w:rPr>
                <w:t>статьей 15.1</w:t>
              </w:r>
            </w:hyperlink>
            <w:r w:rsidRPr="009C569E">
              <w:rPr>
                <w:rFonts w:ascii="Times New Roman" w:hAnsi="Times New Roman" w:cs="Times New Roman"/>
                <w:sz w:val="25"/>
                <w:szCs w:val="25"/>
              </w:rPr>
              <w:t xml:space="preserve"> Федерального закона от 27.07.2010 N 210-ФЗ "Об организации предоставления государственных и муниципальных услуг"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9C569E" w:rsidRDefault="00AE43B5" w:rsidP="00554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>да/нет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9C569E" w:rsidRDefault="00AE43B5" w:rsidP="00554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9C569E">
              <w:rPr>
                <w:rFonts w:ascii="Times New Roman" w:hAnsi="Times New Roman" w:cs="Times New Roman"/>
                <w:sz w:val="25"/>
                <w:szCs w:val="25"/>
              </w:rPr>
              <w:t>нет</w:t>
            </w:r>
          </w:p>
        </w:tc>
      </w:tr>
    </w:tbl>
    <w:p w:rsidR="00AE43B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22"/>
          <w:rFonts w:ascii="Arial" w:hAnsi="Arial" w:cs="Arial"/>
        </w:rPr>
      </w:pPr>
      <w:r>
        <w:rPr>
          <w:rFonts w:ascii="Times New Roman" w:hAnsi="Times New Roman" w:cs="Times New Roman"/>
          <w:sz w:val="24"/>
        </w:rPr>
        <w:t xml:space="preserve">     Перечень показателей доступности и качества муниципальных услуг </w:t>
      </w:r>
      <w:r w:rsidRPr="0078443D">
        <w:rPr>
          <w:rFonts w:ascii="Times New Roman" w:hAnsi="Times New Roman" w:cs="Times New Roman"/>
          <w:sz w:val="24"/>
        </w:rPr>
        <w:t xml:space="preserve">размещен на официальном сайте </w:t>
      </w:r>
      <w:r w:rsidRPr="00AE43B5">
        <w:rPr>
          <w:rStyle w:val="22"/>
          <w:b w:val="0"/>
        </w:rPr>
        <w:t>Органа</w:t>
      </w:r>
      <w:r w:rsidRPr="00AE43B5">
        <w:rPr>
          <w:rStyle w:val="22"/>
        </w:rPr>
        <w:t xml:space="preserve"> </w:t>
      </w:r>
      <w:r w:rsidRPr="00AE43B5">
        <w:rPr>
          <w:rFonts w:ascii="Times New Roman" w:hAnsi="Times New Roman" w:cs="Times New Roman"/>
          <w:sz w:val="24"/>
          <w:szCs w:val="24"/>
        </w:rPr>
        <w:t>(</w:t>
      </w:r>
      <w:hyperlink r:id="rId21" w:history="1">
        <w:r w:rsidRPr="00AE43B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eastAsia="ru-RU"/>
          </w:rPr>
          <w:t>https://storozhevsk-r11.gosweb.gosuslugi.ru</w:t>
        </w:r>
      </w:hyperlink>
      <w:r w:rsidRPr="00AE43B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eastAsia="ru-RU"/>
        </w:rPr>
        <w:t>), на Едином портале государственных и муниципальных услуг (функций)</w:t>
      </w:r>
      <w:r w:rsidRPr="00AE43B5">
        <w:rPr>
          <w:rStyle w:val="22"/>
        </w:rPr>
        <w:t>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Style w:val="22"/>
          <w:rFonts w:ascii="Arial" w:hAnsi="Arial" w:cs="Arial"/>
        </w:rPr>
        <w:t xml:space="preserve"> 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D951E5">
        <w:rPr>
          <w:rFonts w:ascii="Times New Roman" w:eastAsia="Calibri" w:hAnsi="Times New Roman" w:cs="Times New Roman"/>
          <w:b/>
          <w:sz w:val="24"/>
          <w:szCs w:val="24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AE43B5" w:rsidRPr="00D951E5" w:rsidRDefault="00AE43B5" w:rsidP="00AE43B5">
      <w:pPr>
        <w:shd w:val="clear" w:color="auto" w:fill="FFFFFF"/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D951E5">
        <w:rPr>
          <w:rFonts w:ascii="Times New Roman" w:eastAsia="Calibri" w:hAnsi="Times New Roman" w:cs="Times New Roman"/>
          <w:sz w:val="24"/>
          <w:szCs w:val="24"/>
        </w:rPr>
        <w:t>2.2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D951E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D951E5">
        <w:rPr>
          <w:rFonts w:ascii="Times New Roman" w:eastAsia="Calibri" w:hAnsi="Times New Roman" w:cs="Times New Roman"/>
          <w:sz w:val="24"/>
          <w:szCs w:val="24"/>
        </w:rPr>
        <w:t xml:space="preserve">Сведения о предоставлении муниципальной услуги и форма заявления для предоставления муниципальной  услуги находятся 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официальном </w:t>
      </w:r>
      <w:r w:rsidRPr="00D951E5">
        <w:rPr>
          <w:rFonts w:ascii="Times New Roman" w:eastAsia="Calibri" w:hAnsi="Times New Roman" w:cs="Times New Roman"/>
          <w:sz w:val="24"/>
          <w:szCs w:val="24"/>
        </w:rPr>
        <w:t xml:space="preserve">сайте Органа </w:t>
      </w:r>
      <w:r w:rsidRPr="008103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3C21">
        <w:rPr>
          <w:rFonts w:ascii="Times New Roman" w:hAnsi="Times New Roman" w:cs="Times New Roman"/>
          <w:color w:val="000000"/>
          <w:sz w:val="24"/>
          <w:szCs w:val="24"/>
        </w:rPr>
        <w:lastRenderedPageBreak/>
        <w:t>(</w:t>
      </w:r>
      <w:r w:rsidRPr="003975E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https://stor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ozhevsk-r11.gosweb.gosuslugi.ru)</w:t>
      </w:r>
      <w:r w:rsidRPr="00DA046A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;</w:t>
      </w:r>
      <w:r w:rsidRPr="0081039E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)</w:t>
      </w:r>
      <w:r w:rsidRPr="00D951E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на Едином портале</w:t>
      </w:r>
      <w:r w:rsidRPr="00D951E5">
        <w:rPr>
          <w:rFonts w:ascii="Times New Roman" w:eastAsia="Calibri" w:hAnsi="Times New Roman" w:cs="Times New Roman"/>
          <w:sz w:val="24"/>
          <w:szCs w:val="24"/>
        </w:rPr>
        <w:t xml:space="preserve"> государственных и муниципальных услуг (функций).</w:t>
      </w:r>
      <w:proofErr w:type="gramEnd"/>
    </w:p>
    <w:p w:rsidR="00AE43B5" w:rsidRPr="00D951E5" w:rsidRDefault="00AE43B5" w:rsidP="00AE4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D951E5">
        <w:rPr>
          <w:rFonts w:ascii="Times New Roman" w:eastAsia="Calibri" w:hAnsi="Times New Roman" w:cs="Times New Roman"/>
          <w:sz w:val="24"/>
          <w:szCs w:val="24"/>
        </w:rPr>
        <w:t>2</w:t>
      </w:r>
      <w:r w:rsidRPr="00D951E5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95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Предоставление муниципальной услуги посредством </w:t>
      </w:r>
      <w:r>
        <w:rPr>
          <w:rFonts w:ascii="Times New Roman" w:eastAsia="Calibri" w:hAnsi="Times New Roman" w:cs="Times New Roman"/>
          <w:sz w:val="24"/>
          <w:szCs w:val="24"/>
        </w:rPr>
        <w:t>Единого</w:t>
      </w:r>
      <w:r w:rsidRPr="00D95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портала</w:t>
      </w:r>
      <w:r w:rsidRPr="00D95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государственных и муниципальных услуг (функций) осуществляется путем заполнения и отправки интерактивной формы заявления на предоставление муниципальной услуги и прикрепления электронных образов документов, необходимых для получения муниципальной услуги.</w:t>
      </w:r>
    </w:p>
    <w:p w:rsidR="00AE43B5" w:rsidRPr="00D951E5" w:rsidRDefault="00AE43B5" w:rsidP="00AE43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D951E5">
        <w:rPr>
          <w:rFonts w:ascii="Times New Roman" w:eastAsia="Calibri" w:hAnsi="Times New Roman" w:cs="Times New Roman"/>
          <w:sz w:val="24"/>
          <w:szCs w:val="24"/>
        </w:rPr>
        <w:t xml:space="preserve">Требования к электронным образам документов, предоставляемым через </w:t>
      </w:r>
      <w:r>
        <w:rPr>
          <w:rFonts w:ascii="Times New Roman" w:eastAsia="Calibri" w:hAnsi="Times New Roman" w:cs="Times New Roman"/>
          <w:sz w:val="24"/>
          <w:szCs w:val="24"/>
        </w:rPr>
        <w:t>Единый портал</w:t>
      </w:r>
      <w:r w:rsidRPr="00D951E5">
        <w:rPr>
          <w:rFonts w:ascii="Times New Roman" w:eastAsia="Calibri" w:hAnsi="Times New Roman" w:cs="Times New Roman"/>
          <w:sz w:val="24"/>
          <w:szCs w:val="24"/>
        </w:rPr>
        <w:t xml:space="preserve"> государственных и муниципальных услуг (функций): </w:t>
      </w:r>
    </w:p>
    <w:p w:rsidR="00AE43B5" w:rsidRPr="00D951E5" w:rsidRDefault="00AE43B5" w:rsidP="00AE43B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D951E5">
        <w:rPr>
          <w:rFonts w:ascii="Times New Roman" w:eastAsia="Calibri" w:hAnsi="Times New Roman" w:cs="Times New Roman"/>
          <w:sz w:val="24"/>
          <w:szCs w:val="24"/>
        </w:rPr>
        <w:t>1) Допустимыми расширениями прикрепляемых электронных образов являются: файлы архивов (*.</w:t>
      </w:r>
      <w:proofErr w:type="spellStart"/>
      <w:r w:rsidRPr="00D951E5">
        <w:rPr>
          <w:rFonts w:ascii="Times New Roman" w:eastAsia="Calibri" w:hAnsi="Times New Roman" w:cs="Times New Roman"/>
          <w:sz w:val="24"/>
          <w:szCs w:val="24"/>
        </w:rPr>
        <w:t>zip</w:t>
      </w:r>
      <w:proofErr w:type="spellEnd"/>
      <w:r w:rsidRPr="00D951E5">
        <w:rPr>
          <w:rFonts w:ascii="Times New Roman" w:eastAsia="Calibri" w:hAnsi="Times New Roman" w:cs="Times New Roman"/>
          <w:sz w:val="24"/>
          <w:szCs w:val="24"/>
        </w:rPr>
        <w:t>); файлы текстовых документов (*.</w:t>
      </w:r>
      <w:proofErr w:type="spellStart"/>
      <w:r w:rsidRPr="00D951E5">
        <w:rPr>
          <w:rFonts w:ascii="Times New Roman" w:eastAsia="Calibri" w:hAnsi="Times New Roman" w:cs="Times New Roman"/>
          <w:sz w:val="24"/>
          <w:szCs w:val="24"/>
        </w:rPr>
        <w:t>doc</w:t>
      </w:r>
      <w:proofErr w:type="spellEnd"/>
      <w:r w:rsidRPr="00D951E5">
        <w:rPr>
          <w:rFonts w:ascii="Times New Roman" w:eastAsia="Calibri" w:hAnsi="Times New Roman" w:cs="Times New Roman"/>
          <w:sz w:val="24"/>
          <w:szCs w:val="24"/>
        </w:rPr>
        <w:t>, *</w:t>
      </w:r>
      <w:proofErr w:type="spellStart"/>
      <w:r w:rsidRPr="00D951E5">
        <w:rPr>
          <w:rFonts w:ascii="Times New Roman" w:eastAsia="Calibri" w:hAnsi="Times New Roman" w:cs="Times New Roman"/>
          <w:sz w:val="24"/>
          <w:szCs w:val="24"/>
        </w:rPr>
        <w:t>docx</w:t>
      </w:r>
      <w:proofErr w:type="spellEnd"/>
      <w:r w:rsidRPr="00D951E5">
        <w:rPr>
          <w:rFonts w:ascii="Times New Roman" w:eastAsia="Calibri" w:hAnsi="Times New Roman" w:cs="Times New Roman"/>
          <w:sz w:val="24"/>
          <w:szCs w:val="24"/>
        </w:rPr>
        <w:t>, *.</w:t>
      </w:r>
      <w:proofErr w:type="spellStart"/>
      <w:r w:rsidRPr="00D951E5">
        <w:rPr>
          <w:rFonts w:ascii="Times New Roman" w:eastAsia="Calibri" w:hAnsi="Times New Roman" w:cs="Times New Roman"/>
          <w:sz w:val="24"/>
          <w:szCs w:val="24"/>
        </w:rPr>
        <w:t>txt</w:t>
      </w:r>
      <w:proofErr w:type="spellEnd"/>
      <w:r w:rsidRPr="00D951E5">
        <w:rPr>
          <w:rFonts w:ascii="Times New Roman" w:eastAsia="Calibri" w:hAnsi="Times New Roman" w:cs="Times New Roman"/>
          <w:sz w:val="24"/>
          <w:szCs w:val="24"/>
        </w:rPr>
        <w:t>, *.</w:t>
      </w:r>
      <w:proofErr w:type="spellStart"/>
      <w:r w:rsidRPr="00D951E5">
        <w:rPr>
          <w:rFonts w:ascii="Times New Roman" w:eastAsia="Calibri" w:hAnsi="Times New Roman" w:cs="Times New Roman"/>
          <w:sz w:val="24"/>
          <w:szCs w:val="24"/>
        </w:rPr>
        <w:t>rtf</w:t>
      </w:r>
      <w:proofErr w:type="spellEnd"/>
      <w:r w:rsidRPr="00D951E5">
        <w:rPr>
          <w:rFonts w:ascii="Times New Roman" w:eastAsia="Calibri" w:hAnsi="Times New Roman" w:cs="Times New Roman"/>
          <w:sz w:val="24"/>
          <w:szCs w:val="24"/>
        </w:rPr>
        <w:t>); файлы электронных таблиц (*.</w:t>
      </w:r>
      <w:proofErr w:type="spellStart"/>
      <w:r w:rsidRPr="00D951E5">
        <w:rPr>
          <w:rFonts w:ascii="Times New Roman" w:eastAsia="Calibri" w:hAnsi="Times New Roman" w:cs="Times New Roman"/>
          <w:sz w:val="24"/>
          <w:szCs w:val="24"/>
        </w:rPr>
        <w:t>xls</w:t>
      </w:r>
      <w:proofErr w:type="spellEnd"/>
      <w:r w:rsidRPr="00D951E5">
        <w:rPr>
          <w:rFonts w:ascii="Times New Roman" w:eastAsia="Calibri" w:hAnsi="Times New Roman" w:cs="Times New Roman"/>
          <w:sz w:val="24"/>
          <w:szCs w:val="24"/>
        </w:rPr>
        <w:t>, *.</w:t>
      </w:r>
      <w:proofErr w:type="spellStart"/>
      <w:r w:rsidRPr="00D951E5">
        <w:rPr>
          <w:rFonts w:ascii="Times New Roman" w:eastAsia="Calibri" w:hAnsi="Times New Roman" w:cs="Times New Roman"/>
          <w:sz w:val="24"/>
          <w:szCs w:val="24"/>
        </w:rPr>
        <w:t>xlsx</w:t>
      </w:r>
      <w:proofErr w:type="spellEnd"/>
      <w:r w:rsidRPr="00D951E5">
        <w:rPr>
          <w:rFonts w:ascii="Times New Roman" w:eastAsia="Calibri" w:hAnsi="Times New Roman" w:cs="Times New Roman"/>
          <w:sz w:val="24"/>
          <w:szCs w:val="24"/>
        </w:rPr>
        <w:t>); файлы графических изображений (*.</w:t>
      </w:r>
      <w:proofErr w:type="spellStart"/>
      <w:r w:rsidRPr="00D951E5">
        <w:rPr>
          <w:rFonts w:ascii="Times New Roman" w:eastAsia="Calibri" w:hAnsi="Times New Roman" w:cs="Times New Roman"/>
          <w:sz w:val="24"/>
          <w:szCs w:val="24"/>
        </w:rPr>
        <w:t>jpg</w:t>
      </w:r>
      <w:proofErr w:type="spellEnd"/>
      <w:r w:rsidRPr="00D951E5">
        <w:rPr>
          <w:rFonts w:ascii="Times New Roman" w:eastAsia="Calibri" w:hAnsi="Times New Roman" w:cs="Times New Roman"/>
          <w:sz w:val="24"/>
          <w:szCs w:val="24"/>
        </w:rPr>
        <w:t>, *.</w:t>
      </w:r>
      <w:proofErr w:type="spellStart"/>
      <w:r w:rsidRPr="00D951E5">
        <w:rPr>
          <w:rFonts w:ascii="Times New Roman" w:eastAsia="Calibri" w:hAnsi="Times New Roman" w:cs="Times New Roman"/>
          <w:sz w:val="24"/>
          <w:szCs w:val="24"/>
        </w:rPr>
        <w:t>pdf</w:t>
      </w:r>
      <w:proofErr w:type="spellEnd"/>
      <w:r w:rsidRPr="00D951E5">
        <w:rPr>
          <w:rFonts w:ascii="Times New Roman" w:eastAsia="Calibri" w:hAnsi="Times New Roman" w:cs="Times New Roman"/>
          <w:sz w:val="24"/>
          <w:szCs w:val="24"/>
        </w:rPr>
        <w:t>, *.</w:t>
      </w:r>
      <w:proofErr w:type="spellStart"/>
      <w:r w:rsidRPr="00D951E5">
        <w:rPr>
          <w:rFonts w:ascii="Times New Roman" w:eastAsia="Calibri" w:hAnsi="Times New Roman" w:cs="Times New Roman"/>
          <w:sz w:val="24"/>
          <w:szCs w:val="24"/>
        </w:rPr>
        <w:t>tiff</w:t>
      </w:r>
      <w:proofErr w:type="spellEnd"/>
      <w:r w:rsidRPr="00D951E5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AE43B5" w:rsidRPr="00D951E5" w:rsidRDefault="00AE43B5" w:rsidP="00AE43B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D951E5">
        <w:rPr>
          <w:rFonts w:ascii="Times New Roman" w:eastAsia="Calibri" w:hAnsi="Times New Roman" w:cs="Times New Roman"/>
          <w:sz w:val="24"/>
          <w:szCs w:val="24"/>
        </w:rPr>
        <w:t xml:space="preserve">2) электронные образы должны быть доступны (понятны) для прочтения. Для документов, оригиналы которых изготовлены на бумажных носителях, разрешение изображения должно быть не ниже 150 </w:t>
      </w:r>
      <w:proofErr w:type="spellStart"/>
      <w:r w:rsidRPr="00D951E5">
        <w:rPr>
          <w:rFonts w:ascii="Times New Roman" w:eastAsia="Calibri" w:hAnsi="Times New Roman" w:cs="Times New Roman"/>
          <w:sz w:val="24"/>
          <w:szCs w:val="24"/>
        </w:rPr>
        <w:t>dpi</w:t>
      </w:r>
      <w:proofErr w:type="spellEnd"/>
      <w:r w:rsidRPr="00D951E5">
        <w:rPr>
          <w:rFonts w:ascii="Times New Roman" w:eastAsia="Calibri" w:hAnsi="Times New Roman" w:cs="Times New Roman"/>
          <w:sz w:val="24"/>
          <w:szCs w:val="24"/>
        </w:rPr>
        <w:t xml:space="preserve"> (точек на дюйм) в масштабе 1:1;</w:t>
      </w:r>
    </w:p>
    <w:p w:rsidR="00AE43B5" w:rsidRPr="00D951E5" w:rsidRDefault="00AE43B5" w:rsidP="00AE43B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D951E5">
        <w:rPr>
          <w:rFonts w:ascii="Times New Roman" w:eastAsia="Calibri" w:hAnsi="Times New Roman" w:cs="Times New Roman"/>
          <w:sz w:val="24"/>
          <w:szCs w:val="24"/>
        </w:rPr>
        <w:t>3) в качестве прикрепляемого электронного образа допускается только один файл. В случае необходимости передачи нескольких файлов одного документа, они должны быть сгруппированы в один архив, который прикрепляется в качестве электронного образа. Наименование электронного образа должно позволять идентифицировать документ;</w:t>
      </w:r>
    </w:p>
    <w:p w:rsidR="00AE43B5" w:rsidRPr="009C2EFF" w:rsidRDefault="00AE43B5" w:rsidP="00AE43B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D951E5">
        <w:rPr>
          <w:rFonts w:ascii="Times New Roman" w:eastAsia="Calibri" w:hAnsi="Times New Roman" w:cs="Times New Roman"/>
          <w:sz w:val="24"/>
          <w:szCs w:val="24"/>
        </w:rPr>
        <w:t>4) электронные образы не должны содержать вирусов и вредоносных программ.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  <w:r w:rsidRPr="00D951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</w:t>
      </w:r>
      <w:r w:rsidRPr="00D951E5">
        <w:rPr>
          <w:rFonts w:ascii="Times New Roman" w:eastAsia="Calibri" w:hAnsi="Times New Roman" w:cs="Times New Roman"/>
          <w:b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</w:t>
      </w:r>
      <w:r>
        <w:rPr>
          <w:rFonts w:ascii="Times New Roman" w:eastAsia="Calibri" w:hAnsi="Times New Roman" w:cs="Times New Roman"/>
          <w:b/>
          <w:sz w:val="24"/>
          <w:szCs w:val="24"/>
        </w:rPr>
        <w:t>х процедур в электронной форме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1) прием и регистрация заявления о предоставлении муниципальной услуги;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2) осуществление межведомственного информационного взаимодействия в рамках предоставления муниципальной услуги;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3) принятие решения о предоставлении муниципальной услуги или решения об отказе в предоставлении муниципальной услуги;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4) выдача заявителю результата предоставления муниципальной услуги.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Основанием для начала предоставления муниципальной услуги служит поступившее заявление о предоставлении муниципальной услуги.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Прием и регистрация заявления о предоставлении муниципальной услуги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3.2. Основанием для начала исполнения административной процедуры является 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бращение заявителя в Орган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о предоставлении муниципальной услуги.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Обращение заявителя в Орган может осуществляться в очной и заочной форме путем подачи заявления и иных документов.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Очная форма подачи документов – подача заявления и иных документов при личном приеме в порядке общей очереди в приемные часы или по предварительной записи. При очной форме подачи документов заявитель подает заявление и д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окументы, указанные в пункте 2.9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регламента,</w:t>
      </w:r>
      <w:r w:rsidRPr="00D951E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 пункте 2.10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административного регламента (в случае, если заявитель предоставляет их самостоятельно) в бумажном виде, то есть документы установленной формы, сформированные на бумажном носителе.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Заочная форма подачи документов – направление заявления о предоставлении муниципальной услуги и иных документов через организацию почтовой связи, иную организацию, осуществляющую доставку корреспонденции, через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Единый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портал государственных и муниципальных услуг (функций).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При заочной форме подачи документов заявитель может направить заявление (до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кументы), указанные в пункте 2.9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регламента,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пункте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2.10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административного регламента (в случае, если заявитель предоставляет их самостоятельно) в бумажном виде, в виде копий документов на бумажном носителе,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электронном виде (то есть посредством отправки интерактивной формы заявления на предоставление услуги, подписанного соответствующим типом электронной подписи, с приложением электронных</w:t>
      </w:r>
      <w:proofErr w:type="gramEnd"/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образов необходимых документов).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Направление заявления (документов) в бумажном виде осуществляется через организацию почтовой связи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FF07E0">
        <w:rPr>
          <w:rFonts w:ascii="Times New Roman" w:eastAsia="Calibri" w:hAnsi="Times New Roman" w:cs="Times New Roman"/>
          <w:sz w:val="24"/>
          <w:szCs w:val="24"/>
          <w:lang w:eastAsia="ru-RU"/>
        </w:rPr>
        <w:t>заказным п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исьмом с уведомлением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через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иную организацию, осуществляющую доставку корреспонденции.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При направлении документов через организацию почтовой связи, иную организацию, осуществляющую доставку корреспонденции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днем регистрации заявления является день получения письма Органом.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При направлении заявления и документов, указанных в пунктах 2.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9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настоящего административного регламента,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 пункте 2.10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административного регламента (в случае, если заявитель предоставляет их самостоятельно) через организацию почтовой связи,  иную организацию, осуществляющую доставку корреспонденции, удостоверение верности копий документов осуществляется в порядке, установленном федеральным законодательством.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Направление заявления (доку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ментов), указанного в пункте 2.9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регламента,</w:t>
      </w:r>
      <w:r w:rsidRPr="00D951E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в пункте 2.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10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административного регламента (в случае, если заявитель предоставляет их самостоятельно) в электронном виде  и (или) копий этих документов осуществляется посредством отправления интерактивной формы заявления на предоставление услуги, подписанного соответствующим типом электронной подписи, с приложением электронных образов  необходимых документов через личный кабинет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Единого портала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государственных и муниципальных услуг (функций).</w:t>
      </w:r>
      <w:proofErr w:type="gramEnd"/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При очной форме подачи документов, заявление о предоставлении муниципальной услуги может быть оформлено заявите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лем в ходе приема в Органе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либо оформлено заранее. 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По просьбе обратившегося лица, заявление может быть офо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рмлено специалистом Органа,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ответственным за прием документов, с использованием программных средств. В этом случае заявитель собственноручно вписывает в заявление свою фамилию, имя и отчество, ставит дату и подпись.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Специалист Органа,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ответственный за прием документов, осуществляет следующие действия в ходе приема заявителя: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- устанавливает предмет обращения, проверяет документ, удостоверяющий личность;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- проверяет полномочия заявителя;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- проверяет наличие всех документов, необходимых для предоставления муниципальной услуги, которые заявитель обязан представить самостоятел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ьно в соответствии с пунктом 2.9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регламента;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- проверяет соответствие представленных документов требованиям, удостоверяясь, что: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- документы в установленных законодательством случаях нотариально удостоверены, скреплены печатями, имеют надлежащие подписи сторон или определенных законодательством должностных лиц;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- тексты документов написаны разборчиво, наименования юридических лиц - без сокращения, с указанием их мест нахождения;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- фамилии, имена и отчества физических лиц, контактные телефоны, адреса их мест жительства написаны полностью;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- в документах нет подчисток, приписок, зачеркнутых слов и иных неоговоренных исправлений;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- документы не исполнены карандашом;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- документы не имеют серьезных повреждений, наличие которых не позволяет однозначно истолковать их содержание;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принимает решение о приеме у заявителя представленных документов;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- выдает заявителю уведомление с описью представленных документов и указанием даты их принятия, подтверждающее принятие документов, регистрирует принятое заявление и документы;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- при необходимости изготавливает копии представленных заявителем документов, выполняет на них надпись об их соответствии подлинным экземплярам, заверяет своей подписью с указанием фамилии и инициалов.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При отсутствии у заявителя заполненного заявления или неправильном его за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полнении специалист Органа,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ответственный за прием документов, помогает заявителю заполнить заявление.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Длительность осуществления всех необходимых действий не может превышать 15 минут. 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Если заявитель обратился заочно, специалист Органа, ответственный за прием документов: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регистрирует его под индивидуальным порядковым номером в день поступления документов в информационную систему;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проверяет правильность оформления заявления и правильность оформления иных документов, поступивших от заявителя;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проверяет представленные документы на предмет комплектности;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отправляет заявителю уведомление с описью принятых документов и указанием даты их принятия, подтверждающее принятие документов (отказ в принятии документов).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Уведомление направляется заявителю не позднее дня, следующего за днем поступления заявления и документов, способом, который использовал заявитель при заочном обращении (заказным письмом по почте, способом, который заявитель указал при направлении заявления и документов, необходимых для предоставления услуги через порталы государственных и муниципальных услуг (функций): личный кабинет портала, электронная почта, контактный телефон). </w:t>
      </w:r>
      <w:proofErr w:type="gramEnd"/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По итогам исполнения административной процедуры по приему документов в Органе, специалист Органа, ответственный за прием документов, формирует документы (дело) и передает его специалисту Органа, ответственному за принятие решения.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proofErr w:type="gramEnd"/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если заявитель не представил самостоятельно д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окументы, указанные в пункте 2.10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административного регламента, специалист Органа, ответственный за прием документов, передает документы (дело) специалисту Органа, ответственному за межведомственное взаимодействие.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3.2.1. Критерием принятия решения является наличие заявления и прилагаемых к нему документов.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3.2.2. Максимальный срок исполнения административной процедуры составляет 2 рабочих дня с момента обращения заявителя о предоставлении муниципальной услуги. 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3.2.3. Результатом административной процедуры является: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- прием и регистрация заявления (документов) и передача заявления (документов) специалисту Органа,  ответственному за принятие решений.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- прием и регистрация документов, предста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вленных заявителем в Органе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передача зарегистрированных док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ументов специалисту Органа,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ответственному за межведомственное взаимодействие (в случае, если заявитель самостоятельно не представил документы, указанные в пункте 2.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10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административного регламента). 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E43B5" w:rsidRPr="00D951E5" w:rsidRDefault="00AE43B5" w:rsidP="00AE43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1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Осуществление межведомственного информационного взаимодействия в рамках предоставления муниципальной услуги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95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Основанием для начала осуществления административной процедуры является пол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учение специалистом Органа,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ответственным за межведомственное взаимодействие, документов и информации для направления межведомственных запросов о получении документов (сведений из них), указанных в пункте 2.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10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административного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регламента. 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Специалист Органа,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ответственный за межведомственное взаимодействие, не позднее дня, следующего за днем поступления заявления:</w:t>
      </w:r>
    </w:p>
    <w:p w:rsidR="00AE43B5" w:rsidRPr="00D951E5" w:rsidRDefault="00AE43B5" w:rsidP="00AE43B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оформляет межведомственные запросы; </w:t>
      </w:r>
    </w:p>
    <w:p w:rsidR="00AE43B5" w:rsidRPr="00D951E5" w:rsidRDefault="00AE43B5" w:rsidP="00AE43B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- подписывает оформленный межведомственный з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апрос у руководителя Органа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AE43B5" w:rsidRPr="00D951E5" w:rsidRDefault="00AE43B5" w:rsidP="00AE43B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регистрирует межведомственный запрос в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журнале исходящих документов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AE43B5" w:rsidRPr="00D951E5" w:rsidRDefault="00AE43B5" w:rsidP="00AE43B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- направляет межведомственный запрос в соответствующий орган или организацию.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Межведомственный запрос оформляется и направляется в соответствии с порядком межведомственного информационного взаимодействия, предусмотренным действующим законодательством.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Межведомственный запрос содержит: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1) наименование Органа,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направляющего межведомственный запрос;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2) наименование органа или организации, в адрес которых направляется межведомственный запрос;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услуг. 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указание на положения нормативного правового акта, которыми установлено представление документа и (или) информации, </w:t>
      </w:r>
      <w:proofErr w:type="gramStart"/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необходимых</w:t>
      </w:r>
      <w:proofErr w:type="gramEnd"/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для предоставления муниципальной услуги, и указание на реквизиты данного нормативного правового акта;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5) сведения, необходимые для представления документа и (или) информации, изложенные заявителем в поданном заявлении; 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6) контактная информация для направления ответа на межведомственный запрос;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7) дата направления межведомственного запроса и срок ожидаемого ответа на межведомственный запрос;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8) фамилия,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связи;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9) информация о факте получения согласия, предусмотренного частью 5 статьи 7 Федерального закона</w:t>
      </w:r>
      <w:r w:rsidRPr="00D951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от 27.07.2010 № 210-ФЗ «Об организации предоставления государственных и муниципальных услуг» (при направлении межведомственного запроса в случае, предусмотренном частью 5 статьи 7 вышеуказанного Федерального закона).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Направление межведомственного запроса осуществляется одним из следующих способов:</w:t>
      </w:r>
    </w:p>
    <w:p w:rsidR="00AE43B5" w:rsidRPr="00D951E5" w:rsidRDefault="00AE43B5" w:rsidP="00AE43B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- почтовым отправлением;</w:t>
      </w:r>
    </w:p>
    <w:p w:rsidR="00AE43B5" w:rsidRPr="00D951E5" w:rsidRDefault="00AE43B5" w:rsidP="00AE43B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курьером, под расписку;</w:t>
      </w:r>
    </w:p>
    <w:p w:rsidR="00AE43B5" w:rsidRPr="00D951E5" w:rsidRDefault="00AE43B5" w:rsidP="00AE43B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через СМЭВ (систему межведомственного электронного взаимодействия).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Использование СМЭВ для подготовки и направления межведомственного запроса, а также получения запрашиваемого документа (информации)  осуществляется в установленном нормативными правовыми актами Российской Федерации и Республики Коми порядке.</w:t>
      </w:r>
      <w:proofErr w:type="gramEnd"/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Межведомственный запрос, направляемый с использованием СМЭВ, подписывается электронной п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одписью руководителя Органа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Направление запросов, </w:t>
      </w:r>
      <w:proofErr w:type="gramStart"/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получением ответов на запросы и своевременной передачей указанных ответов в Орган, осуществля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ет специалист Органа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, ответственный за межведомственное взаимодействие.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день получения всех требуемых ответов на межведомственные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запросы специалист Органа,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ответственный за межведомственное взаимодействие, передает зарегистрированные ответы и заявление вместе с представленными заявителем документами специалисту Органа,  ответственному за принятие решения о предоставлении услуги.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3.3.1. Критерием принятия решения является отсутствие документов, необходимых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для предоставления муниципальной услуги, указанных в пункте 2.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10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3.3.2. Максимальный срок исполнения административной процедуры составляет 5 рабочих дней с момента пол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учения специалистом Органа,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ответственным за межведомственное взаимодействие, документов и информации для направления межведомственных запросов. 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3.3.3. Результатом исполнения административной процедуры является получение документов, и их направление специалисту Органа, ответственному за принятие решения о предоставлении муниципальной услуги, для принятия решения о предоставлении муниципальной услуги.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Принятие решения о предоставлении муниципальной услуги 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или решения об отказе в предоставлении муниципальной услуги</w:t>
      </w:r>
    </w:p>
    <w:p w:rsidR="00AE43B5" w:rsidRPr="0092047E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 </w:t>
      </w:r>
      <w:r w:rsidRPr="0092047E">
        <w:rPr>
          <w:rFonts w:ascii="Times New Roman" w:eastAsia="Calibri" w:hAnsi="Times New Roman" w:cs="Times New Roman"/>
          <w:sz w:val="24"/>
          <w:szCs w:val="24"/>
          <w:lang w:eastAsia="ru-RU"/>
        </w:rPr>
        <w:t>Основанием для начала исполнения административной процедуры является передача в Орган  документов, необходимых для принятия решения.</w:t>
      </w:r>
    </w:p>
    <w:p w:rsidR="00AE43B5" w:rsidRPr="0092047E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4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Специалист Органа, ответственный за принятие решения о предоставлении услуги, в течение одного рабочего дня </w:t>
      </w:r>
      <w:r w:rsidRPr="00920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проверяет заявление на соответствие установленным требованиям,  а также </w:t>
      </w:r>
      <w:r w:rsidRPr="0092047E">
        <w:rPr>
          <w:rFonts w:ascii="Times New Roman" w:eastAsia="Calibri" w:hAnsi="Times New Roman" w:cs="Times New Roman"/>
          <w:sz w:val="24"/>
          <w:szCs w:val="24"/>
          <w:lang w:eastAsia="ru-RU"/>
        </w:rPr>
        <w:t>документы на предмет наличия всех документов, необходимых для представления муниципальной услуги, и соответствия указанных документов установленным требованиям.</w:t>
      </w:r>
    </w:p>
    <w:p w:rsidR="00AE43B5" w:rsidRPr="0092047E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204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При рассмотрении документов для предоставления муниципальной услуги, специалист Органа, ответственный за принятие решения о предоставлении услуги, устанавливает соответствие заявителя критериям, необходимым для предоставления муниципальной услуги, а также наличие оснований для отказа в предоставлении муниципальной услуги, предусмотренных пунктом 2.14  настоящего административного регламента.</w:t>
      </w:r>
    </w:p>
    <w:p w:rsidR="00AE43B5" w:rsidRPr="0092047E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204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Специалист Органа, ответственный за принятие решения о предоставлении услуги, по результатам проверки принимает одно из следующих решений:</w:t>
      </w:r>
    </w:p>
    <w:p w:rsidR="00AE43B5" w:rsidRPr="0092047E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о предоставлении муниципальной услуги; </w:t>
      </w:r>
    </w:p>
    <w:p w:rsidR="00AE43B5" w:rsidRPr="0092047E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2047E">
        <w:rPr>
          <w:rFonts w:ascii="Times New Roman" w:eastAsia="Calibri" w:hAnsi="Times New Roman" w:cs="Times New Roman"/>
          <w:sz w:val="24"/>
          <w:szCs w:val="24"/>
        </w:rPr>
        <w:t xml:space="preserve">    - об отказе в предоставлении муниципальной услуги</w:t>
      </w:r>
      <w:r w:rsidRPr="009204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(в случае наличия оснований, предусмотренных пунктом 2.14 настоящего административного регламента). </w:t>
      </w:r>
    </w:p>
    <w:p w:rsidR="00AE43B5" w:rsidRPr="0092047E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0A21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    </w:t>
      </w:r>
      <w:r w:rsidRPr="0092047E">
        <w:rPr>
          <w:rFonts w:ascii="Times New Roman" w:hAnsi="Times New Roman"/>
          <w:sz w:val="24"/>
          <w:szCs w:val="24"/>
          <w:lang w:eastAsia="ru-RU"/>
        </w:rPr>
        <w:t>Специалист Органа, ответственный за принятие решения о предоставлении услуги, осуществляет оформление решения о предоставлении услуги либо решения об отказе в предоставлении услуги в двух экземплярах, и передает их на подпись Руководителю.</w:t>
      </w:r>
    </w:p>
    <w:p w:rsidR="00AE43B5" w:rsidRPr="0092047E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047E">
        <w:rPr>
          <w:rFonts w:ascii="Times New Roman" w:hAnsi="Times New Roman"/>
          <w:sz w:val="24"/>
          <w:szCs w:val="24"/>
          <w:lang w:eastAsia="ru-RU"/>
        </w:rPr>
        <w:t xml:space="preserve">      Руководитель Органа в течение одного рабочего дня</w:t>
      </w:r>
      <w:r>
        <w:rPr>
          <w:rFonts w:ascii="Times New Roman" w:hAnsi="Times New Roman"/>
          <w:sz w:val="24"/>
          <w:szCs w:val="24"/>
          <w:lang w:eastAsia="ru-RU"/>
        </w:rPr>
        <w:t xml:space="preserve"> подписывает документы и </w:t>
      </w:r>
      <w:r w:rsidRPr="0092047E">
        <w:rPr>
          <w:rFonts w:ascii="Times New Roman" w:hAnsi="Times New Roman"/>
          <w:sz w:val="24"/>
          <w:szCs w:val="24"/>
          <w:lang w:eastAsia="ru-RU"/>
        </w:rPr>
        <w:t>направляет один экземпляр документа, являющегося результатом предоставления муниципальной услуги, специалисту Органа ответственному за выдачу результата предоставления муниципальной услуги, для выдачи его заявителю.</w:t>
      </w:r>
    </w:p>
    <w:p w:rsidR="00AE43B5" w:rsidRPr="0092047E" w:rsidRDefault="00AE43B5" w:rsidP="00AE43B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2047E"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9204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Второй экземпляр документа, являющегося результатом предоставления муниципальной услуги, передается специалистом, ответственным за принятие решения, в архив Органа.</w:t>
      </w:r>
    </w:p>
    <w:p w:rsidR="00AE43B5" w:rsidRPr="0092047E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204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3.4.1. Критерием принятия решения является соответствие заявления и прилагаемых к нему документов требованиям настоящего административного регламента.</w:t>
      </w:r>
    </w:p>
    <w:p w:rsidR="00AE43B5" w:rsidRPr="0092047E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204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3.4.2. Максимальный срок исполнения административной процедуры составляет  2 рабочих дня со дня получения из Органа, необходимых для принятия решения. </w:t>
      </w:r>
    </w:p>
    <w:p w:rsidR="00AE43B5" w:rsidRPr="0092047E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4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3.4.3. Результатом административной процедуры является </w:t>
      </w:r>
      <w:r w:rsidRPr="00920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  Органом разрешения или решения об отказе в предоставлении муниципальной услуги, и направление принятого решения специалисту </w:t>
      </w:r>
      <w:r w:rsidRPr="0092047E">
        <w:rPr>
          <w:rFonts w:ascii="Times New Roman" w:eastAsia="Calibri" w:hAnsi="Times New Roman" w:cs="Times New Roman"/>
          <w:sz w:val="24"/>
          <w:szCs w:val="24"/>
          <w:lang w:eastAsia="ru-RU"/>
        </w:rPr>
        <w:t>Органа, ответственному за выдачу результата предоставления услуги.</w:t>
      </w:r>
    </w:p>
    <w:p w:rsidR="00AE43B5" w:rsidRPr="0092047E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330A21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 xml:space="preserve">    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951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Выдача заявителю результата предоставления муниципальной услуги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 </w:t>
      </w:r>
      <w:r w:rsidRPr="00D951E5">
        <w:rPr>
          <w:rFonts w:ascii="Times New Roman" w:eastAsia="Calibri" w:hAnsi="Times New Roman" w:cs="Times New Roman"/>
          <w:sz w:val="24"/>
          <w:szCs w:val="24"/>
        </w:rPr>
        <w:t xml:space="preserve">Основанием начала исполнения административной процедуры является поступление специалисту Органа, ответственному за выдачу результата предоставления </w:t>
      </w:r>
      <w:r w:rsidRPr="00D951E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услуги, разрешения вступить в брак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или решения об отказе в предоставлении муниципальной услуги.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D951E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заявитель изъявил желание получить результат услуги в Органе, при поступлении документа, являющегося результатом предоставления услуги сотрудник Органа, ответственный за выдачу результата предоставления услуги, информирует заявителя о дате, с которой заявитель может получить документ, являющийся результатом предоставления услуги.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95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заявителя осуществляется по телефону и посредством отправления электронного сообщения на указанный заявителем адрес электронной почты. 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951E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Выдачу документа, являющегося результатом предоставления услуги, осуществляет сотрудник Органа, ответственный за выдачу результата предоставления услуги: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E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личном приеме, под роспись заявителя, которая проставляется в журнале регистрации, при предъявлении им документа удостоверяющего личность, а при обращении представителя также документа, подтверждающего полномочия представителя, либо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D951E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являющийся результатом предоставления услуги, направляется по почте заказным письмом с уведомлением.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D951E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D951E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D95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заявитель обратился за предоставлением муниципальной услуги  посредством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Единого портала</w:t>
      </w:r>
      <w:r w:rsidRPr="00D95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государственных и муниципальных услуг (функций), то уведомление о предоставлении (отказе в предоставлении) муниципальной услуги направляется в личный кабинет заявителя через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портал</w:t>
      </w:r>
      <w:r w:rsidRPr="00D95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государственных и муниципальных услуг (функций).</w:t>
      </w:r>
    </w:p>
    <w:p w:rsidR="00AE43B5" w:rsidRPr="00D951E5" w:rsidRDefault="00AE43B5" w:rsidP="00AE43B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D951E5">
        <w:rPr>
          <w:rFonts w:ascii="Times New Roman" w:eastAsia="Times New Roman" w:hAnsi="Times New Roman" w:cs="Times New Roman"/>
          <w:sz w:val="24"/>
          <w:szCs w:val="24"/>
          <w:lang w:eastAsia="ru-RU"/>
        </w:rPr>
        <w:t>3.5.1. Критерием принятия решения является выбор заявителем способа его уведомления о принятом решении, выдачи результат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предоставления муниципальной</w:t>
      </w:r>
      <w:r w:rsidRPr="00D95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услуги. </w:t>
      </w:r>
    </w:p>
    <w:p w:rsidR="00AE43B5" w:rsidRPr="00D951E5" w:rsidRDefault="00AE43B5" w:rsidP="00AE43B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D95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3.5.2. Максимальный срок исполнения административной процедуры составляет 2 рабочих дня </w:t>
      </w:r>
      <w:r w:rsidRPr="00D951E5">
        <w:rPr>
          <w:rFonts w:ascii="Times New Roman" w:eastAsia="Calibri" w:hAnsi="Times New Roman" w:cs="Times New Roman"/>
          <w:sz w:val="24"/>
          <w:szCs w:val="24"/>
        </w:rPr>
        <w:t>с момента поступления сотруднику Органа, ответственному за выдачу результата предоставления услуги, документа, являющегося результатом предоставления муниципальной услуги.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>3.5.3. Результатом исполнения административной процедуры является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Pr="00D951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951E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заявителю оформленного разрешения вступить в брак или решения об отказе в выдаче разрешения вступить в брак.</w:t>
      </w:r>
    </w:p>
    <w:p w:rsidR="00AE43B5" w:rsidRPr="00D951E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D95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выполнения административной процедуры фиксируется </w:t>
      </w:r>
      <w:r w:rsidRPr="00D951E5">
        <w:rPr>
          <w:rFonts w:ascii="Times New Roman" w:hAnsi="Times New Roman"/>
          <w:sz w:val="24"/>
          <w:szCs w:val="24"/>
          <w:lang w:eastAsia="ru-RU"/>
        </w:rPr>
        <w:t>специалистом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951E5">
        <w:rPr>
          <w:rFonts w:ascii="Times New Roman" w:hAnsi="Times New Roman"/>
          <w:sz w:val="24"/>
          <w:szCs w:val="24"/>
          <w:lang w:eastAsia="ru-RU"/>
        </w:rPr>
        <w:t>Органа, ответственным за выдачу решения о предоставлении услуги, в журнале исходящей документации.</w:t>
      </w:r>
    </w:p>
    <w:p w:rsidR="00AE43B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3B5" w:rsidRPr="0029725E" w:rsidRDefault="00AE43B5" w:rsidP="00AE43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725E">
        <w:rPr>
          <w:rFonts w:ascii="Times New Roman" w:hAnsi="Times New Roman" w:cs="Times New Roman"/>
          <w:b/>
          <w:bCs/>
          <w:sz w:val="24"/>
          <w:szCs w:val="24"/>
        </w:rPr>
        <w:t>Исправление опечаток и (или) ошибок,</w:t>
      </w:r>
      <w:r w:rsidRPr="002972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3B5" w:rsidRPr="0029725E" w:rsidRDefault="00AE43B5" w:rsidP="00AE43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9725E">
        <w:rPr>
          <w:rFonts w:ascii="Times New Roman" w:hAnsi="Times New Roman" w:cs="Times New Roman"/>
          <w:b/>
          <w:bCs/>
          <w:sz w:val="24"/>
          <w:szCs w:val="24"/>
        </w:rPr>
        <w:t>допущенных в документах, выданных в результате</w:t>
      </w:r>
      <w:r w:rsidRPr="002972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AE43B5" w:rsidRPr="0029725E" w:rsidRDefault="00AE43B5" w:rsidP="00AE43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725E">
        <w:rPr>
          <w:rFonts w:ascii="Times New Roman" w:hAnsi="Times New Roman" w:cs="Times New Roman"/>
          <w:b/>
          <w:bCs/>
          <w:sz w:val="24"/>
          <w:szCs w:val="24"/>
        </w:rPr>
        <w:t>предоставления муниципальной услуги</w:t>
      </w:r>
      <w:r w:rsidRPr="002972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3B5" w:rsidRPr="0029725E" w:rsidRDefault="00AE43B5" w:rsidP="00AE4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725E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AE43B5" w:rsidRPr="0029725E" w:rsidRDefault="00AE43B5" w:rsidP="00AE4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3.6</w:t>
      </w:r>
      <w:r w:rsidRPr="0029725E">
        <w:rPr>
          <w:rFonts w:ascii="Times New Roman" w:hAnsi="Times New Roman" w:cs="Times New Roman"/>
          <w:sz w:val="24"/>
          <w:szCs w:val="24"/>
        </w:rPr>
        <w:t xml:space="preserve">. В случае выявления заявителем опечаток, ошибок в полученном заявителем документе, являющемся результатом предоставления муниципальной услуги, заявитель вправе обратиться в Орган с </w:t>
      </w:r>
      <w:hyperlink w:anchor="p685" w:history="1">
        <w:r w:rsidRPr="0029725E">
          <w:rPr>
            <w:rFonts w:ascii="Times New Roman" w:hAnsi="Times New Roman" w:cs="Times New Roman"/>
            <w:sz w:val="24"/>
            <w:szCs w:val="24"/>
          </w:rPr>
          <w:t>заявлением</w:t>
        </w:r>
      </w:hyperlink>
      <w:r w:rsidRPr="0029725E">
        <w:rPr>
          <w:rFonts w:ascii="Times New Roman" w:hAnsi="Times New Roman" w:cs="Times New Roman"/>
          <w:sz w:val="24"/>
          <w:szCs w:val="24"/>
        </w:rPr>
        <w:t xml:space="preserve"> об исправлении опечаток и (или) ошибок, допущенных в документах, выданных в результате предоставления муниципальной услуги (</w:t>
      </w:r>
      <w:r>
        <w:rPr>
          <w:rFonts w:ascii="Times New Roman" w:hAnsi="Times New Roman" w:cs="Times New Roman"/>
          <w:sz w:val="24"/>
          <w:szCs w:val="24"/>
        </w:rPr>
        <w:t>по форме согласно приложению N 2</w:t>
      </w:r>
      <w:r w:rsidRPr="0029725E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регламенту). </w:t>
      </w:r>
    </w:p>
    <w:p w:rsidR="00AE43B5" w:rsidRPr="0029725E" w:rsidRDefault="00AE43B5" w:rsidP="00AE4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3.6</w:t>
      </w:r>
      <w:r w:rsidRPr="0029725E">
        <w:rPr>
          <w:rFonts w:ascii="Times New Roman" w:hAnsi="Times New Roman" w:cs="Times New Roman"/>
          <w:sz w:val="24"/>
          <w:szCs w:val="24"/>
        </w:rPr>
        <w:t xml:space="preserve">.1. Основанием для начала процедуры по исправлению опечаток и (или) ошибок, допущенных в документах, выданных в результате предоставления муниципальной услуги (далее - процедура), является поступление в Орган заявления об исправлении опечаток и (или) ошибок в документах, выданных в результате предоставления муниципальной услуги (далее - заявление об исправлении опечаток и (или) ошибок). </w:t>
      </w:r>
    </w:p>
    <w:p w:rsidR="00AE43B5" w:rsidRPr="0029725E" w:rsidRDefault="00AE43B5" w:rsidP="00AE4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3.6</w:t>
      </w:r>
      <w:r w:rsidRPr="0029725E">
        <w:rPr>
          <w:rFonts w:ascii="Times New Roman" w:hAnsi="Times New Roman" w:cs="Times New Roman"/>
          <w:sz w:val="24"/>
          <w:szCs w:val="24"/>
        </w:rPr>
        <w:t xml:space="preserve">.2. 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(или) ошибки, представляются следующими способами: </w:t>
      </w:r>
    </w:p>
    <w:p w:rsidR="00AE43B5" w:rsidRPr="0029725E" w:rsidRDefault="00AE43B5" w:rsidP="00AE4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9725E">
        <w:rPr>
          <w:rFonts w:ascii="Times New Roman" w:hAnsi="Times New Roman" w:cs="Times New Roman"/>
          <w:sz w:val="24"/>
          <w:szCs w:val="24"/>
        </w:rPr>
        <w:t xml:space="preserve">- лично (заявителем представляются оригиналы документов с опечатками и (или) ошибками, специалистом Органа делаются копии этих документов); </w:t>
      </w:r>
    </w:p>
    <w:p w:rsidR="00AE43B5" w:rsidRPr="0029725E" w:rsidRDefault="00AE43B5" w:rsidP="00AE4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9725E">
        <w:rPr>
          <w:rFonts w:ascii="Times New Roman" w:hAnsi="Times New Roman" w:cs="Times New Roman"/>
          <w:sz w:val="24"/>
          <w:szCs w:val="24"/>
        </w:rPr>
        <w:t xml:space="preserve">- через организацию почтовой связи в Орган (заявителем направляются копии документов с опечатками и (или) ошибками). </w:t>
      </w:r>
    </w:p>
    <w:p w:rsidR="00AE43B5" w:rsidRPr="0029725E" w:rsidRDefault="00AE43B5" w:rsidP="00AE4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9725E">
        <w:rPr>
          <w:rFonts w:ascii="Times New Roman" w:hAnsi="Times New Roman" w:cs="Times New Roman"/>
          <w:sz w:val="24"/>
          <w:szCs w:val="24"/>
        </w:rPr>
        <w:t xml:space="preserve">Прием и регистрация заявления об исправлении опечаток и (или) ошибок осуществляется в соответствии с </w:t>
      </w:r>
      <w:hyperlink w:anchor="p829" w:history="1">
        <w:r w:rsidRPr="0029725E">
          <w:rPr>
            <w:rFonts w:ascii="Times New Roman" w:hAnsi="Times New Roman" w:cs="Times New Roman"/>
            <w:sz w:val="24"/>
            <w:szCs w:val="24"/>
          </w:rPr>
          <w:t>пунктом 1</w:t>
        </w:r>
      </w:hyperlink>
      <w:r w:rsidRPr="0029725E">
        <w:rPr>
          <w:rFonts w:ascii="Times New Roman" w:hAnsi="Times New Roman" w:cs="Times New Roman"/>
          <w:sz w:val="24"/>
          <w:szCs w:val="24"/>
        </w:rPr>
        <w:t xml:space="preserve"> приложения N 4 настоящего административного регламента. </w:t>
      </w:r>
    </w:p>
    <w:p w:rsidR="00AE43B5" w:rsidRPr="0029725E" w:rsidRDefault="00AE43B5" w:rsidP="00AE4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3.6</w:t>
      </w:r>
      <w:r w:rsidRPr="0029725E">
        <w:rPr>
          <w:rFonts w:ascii="Times New Roman" w:hAnsi="Times New Roman" w:cs="Times New Roman"/>
          <w:sz w:val="24"/>
          <w:szCs w:val="24"/>
        </w:rPr>
        <w:t xml:space="preserve">.3. Специалист Органа ответственный за прием документов в день поступления заявления об исправлении допущенных опечаток и (или) ошибок в выданных в результате предоставления муниципальной услуги документах, передает его специалисту, ответственному за принятие решения о предоставлении муниципальной услуги. </w:t>
      </w:r>
    </w:p>
    <w:p w:rsidR="00AE43B5" w:rsidRPr="0029725E" w:rsidRDefault="00AE43B5" w:rsidP="00AE4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9725E">
        <w:rPr>
          <w:rFonts w:ascii="Times New Roman" w:hAnsi="Times New Roman" w:cs="Times New Roman"/>
          <w:sz w:val="24"/>
          <w:szCs w:val="24"/>
        </w:rPr>
        <w:t xml:space="preserve">Специалист Органа, ответственный за принятие решения о предоставлении муниципальной услуги по результатам рассмотрения заявления об исправлении опечаток и (или) ошибок, в день поступления заявления об исправлении допущенных опечаток и (или) ошибок в выданных в результате предоставления муниципальной услуги документах, принимает решение: </w:t>
      </w:r>
    </w:p>
    <w:p w:rsidR="00AE43B5" w:rsidRPr="0029725E" w:rsidRDefault="00AE43B5" w:rsidP="00AE4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9725E">
        <w:rPr>
          <w:rFonts w:ascii="Times New Roman" w:hAnsi="Times New Roman" w:cs="Times New Roman"/>
          <w:sz w:val="24"/>
          <w:szCs w:val="24"/>
        </w:rPr>
        <w:t xml:space="preserve">- об исправлении опечаток и (или) ошибок, допущенных в документах, выданных в результате предоставления муниципальной услуги, и уведомляет заявителя о принятом решении способом, указанным в заявлении об исправлении опечаток и (или) ошибок (с указанием срока исправления допущенных опечаток и (или) ошибок); </w:t>
      </w:r>
    </w:p>
    <w:p w:rsidR="00AE43B5" w:rsidRPr="0029725E" w:rsidRDefault="00AE43B5" w:rsidP="00AE4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9725E">
        <w:rPr>
          <w:rFonts w:ascii="Times New Roman" w:hAnsi="Times New Roman" w:cs="Times New Roman"/>
          <w:sz w:val="24"/>
          <w:szCs w:val="24"/>
        </w:rPr>
        <w:t xml:space="preserve">- об отсутствии необходимости исправления опечаток и (или) ошибок, допущенных в документах, выданных в результате предоставления муниципальной услуги, и готовит мотивированный отказ в исправлении опечаток и (или) ошибок, допущенных в документах, выданных в результате предоставления муниципальной услуги; </w:t>
      </w:r>
    </w:p>
    <w:p w:rsidR="00AE43B5" w:rsidRPr="0029725E" w:rsidRDefault="00AE43B5" w:rsidP="00AE4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9725E">
        <w:rPr>
          <w:rFonts w:ascii="Times New Roman" w:hAnsi="Times New Roman" w:cs="Times New Roman"/>
          <w:sz w:val="24"/>
          <w:szCs w:val="24"/>
        </w:rPr>
        <w:t xml:space="preserve">- об отказе в исправлении опечаток и (или) ошибок, допущенных в документах, выданных в результате предоставления муниципальной услуги, в связи с непредставлением таких документов. </w:t>
      </w:r>
    </w:p>
    <w:p w:rsidR="00AE43B5" w:rsidRPr="0029725E" w:rsidRDefault="00AE43B5" w:rsidP="00AE4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29725E">
        <w:rPr>
          <w:rFonts w:ascii="Times New Roman" w:hAnsi="Times New Roman" w:cs="Times New Roman"/>
          <w:sz w:val="24"/>
          <w:szCs w:val="24"/>
        </w:rPr>
        <w:t xml:space="preserve">Исправление опечаток и (или) ошибок, допущенных в документах, выданных в результате предоставления муниципальной услуги, осуществляется специалистом Органа в день получения из Органа заявления об исправлении допущенных опечаток и ошибок в выданных в результате предоставления муниципальной услуги документах. </w:t>
      </w:r>
      <w:proofErr w:type="gramEnd"/>
    </w:p>
    <w:p w:rsidR="00AE43B5" w:rsidRPr="0029725E" w:rsidRDefault="00AE43B5" w:rsidP="00AE4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9725E">
        <w:rPr>
          <w:rFonts w:ascii="Times New Roman" w:hAnsi="Times New Roman" w:cs="Times New Roman"/>
          <w:sz w:val="24"/>
          <w:szCs w:val="24"/>
        </w:rPr>
        <w:t xml:space="preserve">При исправлении опечаток и (или) ошибок, допущенных в документах, выданных в результате предоставления муниципальной услуги, не допускается: </w:t>
      </w:r>
    </w:p>
    <w:p w:rsidR="00AE43B5" w:rsidRPr="0029725E" w:rsidRDefault="00AE43B5" w:rsidP="00AE4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9725E">
        <w:rPr>
          <w:rFonts w:ascii="Times New Roman" w:hAnsi="Times New Roman" w:cs="Times New Roman"/>
          <w:sz w:val="24"/>
          <w:szCs w:val="24"/>
        </w:rPr>
        <w:t xml:space="preserve">- изменение содержания документов, являющихся результатом предоставления муниципальной услуги; </w:t>
      </w:r>
    </w:p>
    <w:p w:rsidR="00AE43B5" w:rsidRPr="0029725E" w:rsidRDefault="00AE43B5" w:rsidP="00AE4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9725E">
        <w:rPr>
          <w:rFonts w:ascii="Times New Roman" w:hAnsi="Times New Roman" w:cs="Times New Roman"/>
          <w:sz w:val="24"/>
          <w:szCs w:val="24"/>
        </w:rPr>
        <w:t xml:space="preserve">- 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 </w:t>
      </w:r>
    </w:p>
    <w:p w:rsidR="00AE43B5" w:rsidRPr="0029725E" w:rsidRDefault="00AE43B5" w:rsidP="00AE4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3.6</w:t>
      </w:r>
      <w:r w:rsidRPr="0029725E">
        <w:rPr>
          <w:rFonts w:ascii="Times New Roman" w:hAnsi="Times New Roman" w:cs="Times New Roman"/>
          <w:sz w:val="24"/>
          <w:szCs w:val="24"/>
        </w:rPr>
        <w:t xml:space="preserve">.4. Критерием принятия решения об исправлении опечаток и (или) ошибок является наличие опечаток и (или) ошибок, допущенных в документах, являющихся результатом предоставления муниципальной услуги. </w:t>
      </w:r>
    </w:p>
    <w:p w:rsidR="00AE43B5" w:rsidRPr="0029725E" w:rsidRDefault="00AE43B5" w:rsidP="00AE4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3.6</w:t>
      </w:r>
      <w:r w:rsidRPr="0029725E">
        <w:rPr>
          <w:rFonts w:ascii="Times New Roman" w:hAnsi="Times New Roman" w:cs="Times New Roman"/>
          <w:sz w:val="24"/>
          <w:szCs w:val="24"/>
        </w:rPr>
        <w:t xml:space="preserve">.5. Максимальный срок исполнения административной процедуры составляет не более 2 рабочих дней со дня поступления в Орган заявления об исправлении опечаток и (или) ошибок. </w:t>
      </w:r>
    </w:p>
    <w:p w:rsidR="00AE43B5" w:rsidRPr="0029725E" w:rsidRDefault="00AE43B5" w:rsidP="00AE4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3.6</w:t>
      </w:r>
      <w:r w:rsidRPr="0029725E">
        <w:rPr>
          <w:rFonts w:ascii="Times New Roman" w:hAnsi="Times New Roman" w:cs="Times New Roman"/>
          <w:sz w:val="24"/>
          <w:szCs w:val="24"/>
        </w:rPr>
        <w:t xml:space="preserve">.6. Результатом процедуры является: </w:t>
      </w:r>
    </w:p>
    <w:p w:rsidR="00AE43B5" w:rsidRPr="0029725E" w:rsidRDefault="00AE43B5" w:rsidP="00AE4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9725E">
        <w:rPr>
          <w:rFonts w:ascii="Times New Roman" w:hAnsi="Times New Roman" w:cs="Times New Roman"/>
          <w:sz w:val="24"/>
          <w:szCs w:val="24"/>
        </w:rPr>
        <w:t xml:space="preserve">- исправленные документы, являющиеся результатом предоставления муниципальной услуги; </w:t>
      </w:r>
    </w:p>
    <w:p w:rsidR="00AE43B5" w:rsidRPr="0029725E" w:rsidRDefault="00AE43B5" w:rsidP="00AE4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9725E">
        <w:rPr>
          <w:rFonts w:ascii="Times New Roman" w:hAnsi="Times New Roman" w:cs="Times New Roman"/>
          <w:sz w:val="24"/>
          <w:szCs w:val="24"/>
        </w:rPr>
        <w:t xml:space="preserve">- мотивированный отказ в исправлении опечаток и (или) ошибок, допущенных в документах, выданных в результате предоставления муниципальной услуги. </w:t>
      </w:r>
    </w:p>
    <w:p w:rsidR="00AE43B5" w:rsidRPr="0029725E" w:rsidRDefault="00AE43B5" w:rsidP="00AE4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29725E">
        <w:rPr>
          <w:rFonts w:ascii="Times New Roman" w:hAnsi="Times New Roman" w:cs="Times New Roman"/>
          <w:sz w:val="24"/>
          <w:szCs w:val="24"/>
        </w:rPr>
        <w:t xml:space="preserve">Выдача заявителю исправленного документа производится в порядке, установленном в </w:t>
      </w:r>
      <w:hyperlink w:anchor="p880" w:history="1">
        <w:r>
          <w:rPr>
            <w:rFonts w:ascii="Times New Roman" w:hAnsi="Times New Roman" w:cs="Times New Roman"/>
            <w:sz w:val="24"/>
            <w:szCs w:val="24"/>
          </w:rPr>
          <w:t>3.5</w:t>
        </w:r>
      </w:hyperlink>
      <w:r w:rsidRPr="0029725E">
        <w:rPr>
          <w:rFonts w:ascii="Times New Roman" w:hAnsi="Times New Roman" w:cs="Times New Roman"/>
          <w:sz w:val="24"/>
          <w:szCs w:val="24"/>
        </w:rPr>
        <w:t xml:space="preserve">  настоящего административного регламента. </w:t>
      </w:r>
    </w:p>
    <w:p w:rsidR="00AE43B5" w:rsidRPr="0029725E" w:rsidRDefault="00AE43B5" w:rsidP="00AE4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3.6</w:t>
      </w:r>
      <w:r w:rsidRPr="0029725E">
        <w:rPr>
          <w:rFonts w:ascii="Times New Roman" w:hAnsi="Times New Roman" w:cs="Times New Roman"/>
          <w:sz w:val="24"/>
          <w:szCs w:val="24"/>
        </w:rPr>
        <w:t xml:space="preserve">.7. Способом фиксации результата процедуры является регистрация исполнителем ответственным за выполнение административных процедур исправленного документа или принятого решения в журнале исходящей документации. </w:t>
      </w:r>
    </w:p>
    <w:p w:rsidR="00AE43B5" w:rsidRPr="0029725E" w:rsidRDefault="00AE43B5" w:rsidP="00AE4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9725E">
        <w:rPr>
          <w:rFonts w:ascii="Times New Roman" w:hAnsi="Times New Roman" w:cs="Times New Roman"/>
          <w:sz w:val="24"/>
          <w:szCs w:val="24"/>
        </w:rPr>
        <w:t xml:space="preserve">Документ, содержащий опечатки и (или) ошибки, после замены подлежит архивному учету и хранению, факт которого фиксируется в журнале исходящей документации. </w:t>
      </w:r>
    </w:p>
    <w:p w:rsidR="00AE43B5" w:rsidRPr="0029725E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E43B5" w:rsidRPr="0029725E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E43B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43B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43B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43B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43B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43B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43B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43B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43B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43B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43B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43B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43B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43B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43B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43B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43B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43B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43B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43B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43B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43B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43B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43B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43B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43B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43B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43B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43B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43B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43B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43B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55A0B" w:rsidRDefault="00D55A0B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55A0B" w:rsidRDefault="00D55A0B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43B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43B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43B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E43B5" w:rsidRPr="006E0332" w:rsidRDefault="00AE43B5" w:rsidP="00AE43B5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6E033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№ 1 </w:t>
      </w:r>
    </w:p>
    <w:p w:rsidR="00AE43B5" w:rsidRPr="006E0332" w:rsidRDefault="00AE43B5" w:rsidP="00AE43B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E0332">
        <w:rPr>
          <w:rFonts w:ascii="Times New Roman" w:eastAsia="Calibri" w:hAnsi="Times New Roman" w:cs="Times New Roman"/>
          <w:sz w:val="24"/>
          <w:szCs w:val="24"/>
        </w:rPr>
        <w:t>к административному регламенту</w:t>
      </w:r>
    </w:p>
    <w:p w:rsidR="00AE43B5" w:rsidRPr="006E0332" w:rsidRDefault="00AE43B5" w:rsidP="00AE43B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E0332">
        <w:rPr>
          <w:rFonts w:ascii="Times New Roman" w:eastAsia="Calibri" w:hAnsi="Times New Roman" w:cs="Times New Roman"/>
          <w:sz w:val="24"/>
          <w:szCs w:val="24"/>
        </w:rPr>
        <w:t>предоставления муниципальной услуги</w:t>
      </w:r>
    </w:p>
    <w:p w:rsidR="00AE43B5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  <w:r w:rsidRPr="006E0332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6E0332">
        <w:rPr>
          <w:rFonts w:ascii="Times New Roman" w:hAnsi="Times New Roman"/>
          <w:sz w:val="24"/>
          <w:szCs w:val="24"/>
        </w:rPr>
        <w:t xml:space="preserve">Выдача разрешения вступить в брак несовершеннолетним лицам, </w:t>
      </w:r>
    </w:p>
    <w:p w:rsidR="00AE43B5" w:rsidRPr="006E0332" w:rsidRDefault="00AE43B5" w:rsidP="00AE43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6E0332">
        <w:rPr>
          <w:rFonts w:ascii="Times New Roman" w:hAnsi="Times New Roman"/>
          <w:sz w:val="24"/>
          <w:szCs w:val="24"/>
        </w:rPr>
        <w:t>достигшим</w:t>
      </w:r>
      <w:proofErr w:type="gramEnd"/>
      <w:r w:rsidRPr="006E0332">
        <w:rPr>
          <w:rFonts w:ascii="Times New Roman" w:hAnsi="Times New Roman"/>
          <w:sz w:val="24"/>
          <w:szCs w:val="24"/>
        </w:rPr>
        <w:t xml:space="preserve"> возраста 16 лет</w:t>
      </w:r>
      <w:r w:rsidRPr="006E0332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</w:p>
    <w:tbl>
      <w:tblPr>
        <w:tblW w:w="965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7386"/>
      </w:tblGrid>
      <w:tr w:rsidR="00AE43B5" w:rsidRPr="004271E2" w:rsidTr="00AE43B5">
        <w:tc>
          <w:tcPr>
            <w:tcW w:w="9654" w:type="dxa"/>
            <w:gridSpan w:val="2"/>
            <w:tcBorders>
              <w:bottom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967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71"/>
              <w:gridCol w:w="1866"/>
              <w:gridCol w:w="993"/>
              <w:gridCol w:w="4845"/>
            </w:tblGrid>
            <w:tr w:rsidR="00AE43B5" w:rsidRPr="004271E2" w:rsidTr="00554741">
              <w:tc>
                <w:tcPr>
                  <w:tcW w:w="19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N запроса</w:t>
                  </w:r>
                </w:p>
              </w:tc>
              <w:tc>
                <w:tcPr>
                  <w:tcW w:w="18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75" w:type="dxa"/>
                  <w:tcBorders>
                    <w:left w:val="single" w:sz="6" w:space="0" w:color="000000"/>
                  </w:tcBorders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830" w:type="dxa"/>
                  <w:tcBorders>
                    <w:bottom w:val="single" w:sz="6" w:space="0" w:color="000000"/>
                  </w:tcBorders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E43B5" w:rsidRPr="004271E2" w:rsidTr="00554741">
              <w:tc>
                <w:tcPr>
                  <w:tcW w:w="1965" w:type="dxa"/>
                  <w:tcBorders>
                    <w:top w:val="single" w:sz="6" w:space="0" w:color="000000"/>
                  </w:tcBorders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860" w:type="dxa"/>
                  <w:tcBorders>
                    <w:top w:val="single" w:sz="6" w:space="0" w:color="000000"/>
                  </w:tcBorders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90" w:type="dxa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830" w:type="dxa"/>
                  <w:tcBorders>
                    <w:top w:val="single" w:sz="6" w:space="0" w:color="000000"/>
                  </w:tcBorders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Орган, обрабатывающий запрос на предоставление услуги</w:t>
                  </w:r>
                </w:p>
              </w:tc>
            </w:tr>
          </w:tbl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tbl>
            <w:tblPr>
              <w:tblW w:w="976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10"/>
              <w:gridCol w:w="855"/>
              <w:gridCol w:w="315"/>
              <w:gridCol w:w="1590"/>
              <w:gridCol w:w="1005"/>
              <w:gridCol w:w="1215"/>
              <w:gridCol w:w="1530"/>
              <w:gridCol w:w="2145"/>
            </w:tblGrid>
            <w:tr w:rsidR="00AE43B5" w:rsidRPr="004271E2" w:rsidTr="00554741">
              <w:tc>
                <w:tcPr>
                  <w:tcW w:w="9765" w:type="dxa"/>
                  <w:gridSpan w:val="8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AE43B5" w:rsidRPr="004271E2" w:rsidRDefault="00AE43B5" w:rsidP="005547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Данные заявителя</w:t>
                  </w:r>
                </w:p>
              </w:tc>
            </w:tr>
            <w:tr w:rsidR="00AE43B5" w:rsidRPr="004271E2" w:rsidTr="00554741">
              <w:tc>
                <w:tcPr>
                  <w:tcW w:w="196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Фамилия</w:t>
                  </w:r>
                </w:p>
              </w:tc>
              <w:tc>
                <w:tcPr>
                  <w:tcW w:w="7725" w:type="dxa"/>
                  <w:gridSpan w:val="6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E43B5" w:rsidRPr="004271E2" w:rsidTr="00554741">
              <w:tc>
                <w:tcPr>
                  <w:tcW w:w="196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Имя</w:t>
                  </w:r>
                </w:p>
              </w:tc>
              <w:tc>
                <w:tcPr>
                  <w:tcW w:w="7725" w:type="dxa"/>
                  <w:gridSpan w:val="6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E43B5" w:rsidRPr="004271E2" w:rsidTr="00554741">
              <w:tc>
                <w:tcPr>
                  <w:tcW w:w="196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Отчество</w:t>
                  </w:r>
                </w:p>
              </w:tc>
              <w:tc>
                <w:tcPr>
                  <w:tcW w:w="7725" w:type="dxa"/>
                  <w:gridSpan w:val="6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E43B5" w:rsidRPr="004271E2" w:rsidTr="00554741">
              <w:tc>
                <w:tcPr>
                  <w:tcW w:w="196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 рождения</w:t>
                  </w:r>
                </w:p>
              </w:tc>
              <w:tc>
                <w:tcPr>
                  <w:tcW w:w="7725" w:type="dxa"/>
                  <w:gridSpan w:val="6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E43B5" w:rsidRPr="004271E2" w:rsidTr="00554741">
              <w:tc>
                <w:tcPr>
                  <w:tcW w:w="9765" w:type="dxa"/>
                  <w:gridSpan w:val="8"/>
                  <w:tcBorders>
                    <w:top w:val="single" w:sz="6" w:space="0" w:color="000000"/>
                    <w:bottom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Документ, удостоверяющий личность заявителя</w:t>
                  </w:r>
                </w:p>
              </w:tc>
            </w:tr>
            <w:tr w:rsidR="00AE43B5" w:rsidRPr="004271E2" w:rsidTr="00554741">
              <w:tc>
                <w:tcPr>
                  <w:tcW w:w="1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Вид</w:t>
                  </w:r>
                </w:p>
              </w:tc>
              <w:tc>
                <w:tcPr>
                  <w:tcW w:w="8610" w:type="dxa"/>
                  <w:gridSpan w:val="7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E43B5" w:rsidRPr="004271E2" w:rsidTr="00554741">
              <w:tc>
                <w:tcPr>
                  <w:tcW w:w="1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Серия</w:t>
                  </w:r>
                </w:p>
              </w:tc>
              <w:tc>
                <w:tcPr>
                  <w:tcW w:w="2730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Номер</w:t>
                  </w:r>
                </w:p>
              </w:tc>
              <w:tc>
                <w:tcPr>
                  <w:tcW w:w="4830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E43B5" w:rsidRPr="004271E2" w:rsidTr="00554741">
              <w:tc>
                <w:tcPr>
                  <w:tcW w:w="1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Выдан</w:t>
                  </w:r>
                </w:p>
              </w:tc>
              <w:tc>
                <w:tcPr>
                  <w:tcW w:w="4965" w:type="dxa"/>
                  <w:gridSpan w:val="5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 выдачи</w:t>
                  </w:r>
                </w:p>
              </w:tc>
              <w:tc>
                <w:tcPr>
                  <w:tcW w:w="20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E43B5" w:rsidRPr="004271E2" w:rsidTr="00554741">
              <w:tc>
                <w:tcPr>
                  <w:tcW w:w="9765" w:type="dxa"/>
                  <w:gridSpan w:val="8"/>
                  <w:tcBorders>
                    <w:top w:val="single" w:sz="6" w:space="0" w:color="000000"/>
                    <w:bottom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 регистрации заявителя</w:t>
                  </w:r>
                </w:p>
              </w:tc>
            </w:tr>
            <w:tr w:rsidR="00AE43B5" w:rsidRPr="004271E2" w:rsidTr="00554741">
              <w:tc>
                <w:tcPr>
                  <w:tcW w:w="1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Индекс</w:t>
                  </w:r>
                </w:p>
              </w:tc>
              <w:tc>
                <w:tcPr>
                  <w:tcW w:w="2730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190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Регион</w:t>
                  </w:r>
                </w:p>
              </w:tc>
              <w:tc>
                <w:tcPr>
                  <w:tcW w:w="361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E43B5" w:rsidRPr="004271E2" w:rsidTr="00554741">
              <w:tc>
                <w:tcPr>
                  <w:tcW w:w="1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Район</w:t>
                  </w:r>
                </w:p>
              </w:tc>
              <w:tc>
                <w:tcPr>
                  <w:tcW w:w="2730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190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Населенный пункт</w:t>
                  </w:r>
                </w:p>
              </w:tc>
              <w:tc>
                <w:tcPr>
                  <w:tcW w:w="361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E43B5" w:rsidRPr="004271E2" w:rsidTr="00554741">
              <w:tc>
                <w:tcPr>
                  <w:tcW w:w="1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Улица</w:t>
                  </w:r>
                </w:p>
              </w:tc>
              <w:tc>
                <w:tcPr>
                  <w:tcW w:w="8610" w:type="dxa"/>
                  <w:gridSpan w:val="7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E43B5" w:rsidRPr="004271E2" w:rsidTr="00554741">
              <w:tc>
                <w:tcPr>
                  <w:tcW w:w="1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Дом</w:t>
                  </w:r>
                </w:p>
              </w:tc>
              <w:tc>
                <w:tcPr>
                  <w:tcW w:w="2730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Корпус</w:t>
                  </w:r>
                </w:p>
              </w:tc>
              <w:tc>
                <w:tcPr>
                  <w:tcW w:w="11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Квартира</w:t>
                  </w:r>
                </w:p>
              </w:tc>
              <w:tc>
                <w:tcPr>
                  <w:tcW w:w="20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E43B5" w:rsidRPr="004271E2" w:rsidTr="00554741">
              <w:tc>
                <w:tcPr>
                  <w:tcW w:w="9765" w:type="dxa"/>
                  <w:gridSpan w:val="8"/>
                  <w:tcBorders>
                    <w:top w:val="single" w:sz="6" w:space="0" w:color="000000"/>
                    <w:bottom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 места жительства заявителя</w:t>
                  </w:r>
                </w:p>
              </w:tc>
            </w:tr>
            <w:tr w:rsidR="00AE43B5" w:rsidRPr="004271E2" w:rsidTr="00554741">
              <w:tc>
                <w:tcPr>
                  <w:tcW w:w="1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Индекс</w:t>
                  </w:r>
                </w:p>
              </w:tc>
              <w:tc>
                <w:tcPr>
                  <w:tcW w:w="2730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190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Регион</w:t>
                  </w:r>
                </w:p>
              </w:tc>
              <w:tc>
                <w:tcPr>
                  <w:tcW w:w="361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E43B5" w:rsidRPr="004271E2" w:rsidTr="00554741">
              <w:tc>
                <w:tcPr>
                  <w:tcW w:w="1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Район</w:t>
                  </w:r>
                </w:p>
              </w:tc>
              <w:tc>
                <w:tcPr>
                  <w:tcW w:w="2730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190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Населенный пункт</w:t>
                  </w:r>
                </w:p>
              </w:tc>
              <w:tc>
                <w:tcPr>
                  <w:tcW w:w="361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E43B5" w:rsidRPr="004271E2" w:rsidTr="00554741">
              <w:tc>
                <w:tcPr>
                  <w:tcW w:w="1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Улица</w:t>
                  </w:r>
                </w:p>
              </w:tc>
              <w:tc>
                <w:tcPr>
                  <w:tcW w:w="8610" w:type="dxa"/>
                  <w:gridSpan w:val="7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E43B5" w:rsidRPr="004271E2" w:rsidTr="00554741">
              <w:tc>
                <w:tcPr>
                  <w:tcW w:w="1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Дом</w:t>
                  </w:r>
                </w:p>
              </w:tc>
              <w:tc>
                <w:tcPr>
                  <w:tcW w:w="2730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Корпус</w:t>
                  </w:r>
                </w:p>
              </w:tc>
              <w:tc>
                <w:tcPr>
                  <w:tcW w:w="11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Квартира</w:t>
                  </w:r>
                </w:p>
              </w:tc>
              <w:tc>
                <w:tcPr>
                  <w:tcW w:w="20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E43B5" w:rsidRPr="004271E2" w:rsidTr="00554741">
              <w:tc>
                <w:tcPr>
                  <w:tcW w:w="1110" w:type="dxa"/>
                  <w:tcBorders>
                    <w:top w:val="single" w:sz="6" w:space="0" w:color="000000"/>
                    <w:bottom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760" w:type="dxa"/>
                  <w:gridSpan w:val="3"/>
                  <w:tcBorders>
                    <w:top w:val="single" w:sz="6" w:space="0" w:color="000000"/>
                    <w:bottom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05" w:type="dxa"/>
                  <w:tcBorders>
                    <w:top w:val="single" w:sz="6" w:space="0" w:color="000000"/>
                    <w:bottom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15" w:type="dxa"/>
                  <w:tcBorders>
                    <w:top w:val="single" w:sz="6" w:space="0" w:color="000000"/>
                    <w:bottom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30" w:type="dxa"/>
                  <w:tcBorders>
                    <w:top w:val="single" w:sz="6" w:space="0" w:color="000000"/>
                    <w:bottom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100" w:type="dxa"/>
                  <w:tcBorders>
                    <w:top w:val="single" w:sz="6" w:space="0" w:color="000000"/>
                    <w:bottom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E43B5" w:rsidRPr="004271E2" w:rsidTr="00554741">
              <w:trPr>
                <w:trHeight w:val="240"/>
              </w:trPr>
              <w:tc>
                <w:tcPr>
                  <w:tcW w:w="2280" w:type="dxa"/>
                  <w:gridSpan w:val="3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Контактные данные</w:t>
                  </w:r>
                </w:p>
              </w:tc>
              <w:tc>
                <w:tcPr>
                  <w:tcW w:w="7410" w:type="dxa"/>
                  <w:gridSpan w:val="5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E43B5" w:rsidRPr="004271E2" w:rsidTr="00554741">
              <w:tc>
                <w:tcPr>
                  <w:tcW w:w="2280" w:type="dxa"/>
                  <w:gridSpan w:val="3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410" w:type="dxa"/>
                  <w:gridSpan w:val="5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E43B5" w:rsidRPr="004271E2" w:rsidTr="00554741">
              <w:tc>
                <w:tcPr>
                  <w:tcW w:w="9765" w:type="dxa"/>
                  <w:gridSpan w:val="8"/>
                  <w:vAlign w:val="center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ЗАЯВЛЕНИЕ</w:t>
                  </w:r>
                </w:p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Прошу снизить мне _____________________________________________________________</w:t>
                  </w:r>
                </w:p>
                <w:p w:rsidR="00AE43B5" w:rsidRPr="004271E2" w:rsidRDefault="00AE43B5" w:rsidP="005547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(Ф.И.О. несовершеннолетнего (ей), дата рождения)</w:t>
                  </w:r>
                </w:p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_______________________________________________________________________________</w:t>
                  </w:r>
                </w:p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брачный возраст и дать разрешение на регистрацию брака </w:t>
                  </w:r>
                  <w:proofErr w:type="gramStart"/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proofErr w:type="gramEnd"/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______________________________________________________________________________,</w:t>
                  </w:r>
                </w:p>
                <w:p w:rsidR="00AE43B5" w:rsidRPr="004271E2" w:rsidRDefault="00AE43B5" w:rsidP="005547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(Ф.И.О. лица, с которым несовершеннолетний (</w:t>
                  </w:r>
                  <w:proofErr w:type="spellStart"/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яя</w:t>
                  </w:r>
                  <w:proofErr w:type="spellEnd"/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 хочет вступить в брак, его дата рождения)</w:t>
                  </w:r>
                </w:p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связи с тем, что _______________________________________________________________</w:t>
                  </w:r>
                </w:p>
                <w:p w:rsidR="00AE43B5" w:rsidRPr="004271E2" w:rsidRDefault="00AE43B5" w:rsidP="005547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(указать причину)</w:t>
                  </w:r>
                </w:p>
              </w:tc>
            </w:tr>
          </w:tbl>
          <w:p w:rsidR="00AE43B5" w:rsidRPr="004271E2" w:rsidRDefault="00AE43B5" w:rsidP="0055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Представлены следующие документы</w:t>
            </w:r>
          </w:p>
        </w:tc>
      </w:tr>
      <w:tr w:rsidR="00AE43B5" w:rsidRPr="004271E2" w:rsidTr="00AE43B5">
        <w:tc>
          <w:tcPr>
            <w:tcW w:w="9654" w:type="dxa"/>
            <w:gridSpan w:val="2"/>
            <w:tcBorders>
              <w:bottom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AE43B5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AE43B5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AE43B5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получения результата предоставления </w:t>
            </w: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услуги</w:t>
            </w:r>
          </w:p>
        </w:tc>
        <w:tc>
          <w:tcPr>
            <w:tcW w:w="7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AE43B5" w:rsidRPr="004271E2" w:rsidTr="00AE43B5">
        <w:trPr>
          <w:trHeight w:val="240"/>
        </w:trPr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 получения результата</w:t>
            </w:r>
          </w:p>
        </w:tc>
        <w:tc>
          <w:tcPr>
            <w:tcW w:w="7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AE43B5"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AE43B5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E43B5" w:rsidRPr="004271E2" w:rsidRDefault="00AE43B5" w:rsidP="00AE43B5">
      <w:pPr>
        <w:spacing w:after="0" w:line="240" w:lineRule="auto"/>
        <w:jc w:val="both"/>
        <w:rPr>
          <w:rFonts w:ascii="PT Serif" w:eastAsia="Times New Roman" w:hAnsi="PT Serif" w:cs="Times New Roman"/>
          <w:vanish/>
          <w:color w:val="22272F"/>
          <w:sz w:val="17"/>
          <w:szCs w:val="17"/>
          <w:lang w:eastAsia="ru-RU"/>
        </w:rPr>
      </w:pPr>
    </w:p>
    <w:tbl>
      <w:tblPr>
        <w:tblW w:w="97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6"/>
        <w:gridCol w:w="859"/>
        <w:gridCol w:w="484"/>
        <w:gridCol w:w="457"/>
        <w:gridCol w:w="921"/>
        <w:gridCol w:w="152"/>
        <w:gridCol w:w="314"/>
        <w:gridCol w:w="921"/>
        <w:gridCol w:w="1128"/>
        <w:gridCol w:w="1312"/>
        <w:gridCol w:w="1554"/>
        <w:gridCol w:w="50"/>
      </w:tblGrid>
      <w:tr w:rsidR="00AE43B5" w:rsidRPr="004271E2" w:rsidTr="00AE43B5">
        <w:trPr>
          <w:gridAfter w:val="1"/>
          <w:wAfter w:w="50" w:type="dxa"/>
        </w:trPr>
        <w:tc>
          <w:tcPr>
            <w:tcW w:w="9668" w:type="dxa"/>
            <w:gridSpan w:val="11"/>
            <w:tcBorders>
              <w:bottom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43B5" w:rsidRPr="004271E2" w:rsidRDefault="00AE43B5" w:rsidP="0055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представителя (уполномоченного лица)</w:t>
            </w:r>
          </w:p>
        </w:tc>
      </w:tr>
      <w:tr w:rsidR="00AE43B5" w:rsidRPr="004271E2" w:rsidTr="00AE43B5">
        <w:trPr>
          <w:gridAfter w:val="1"/>
          <w:wAfter w:w="50" w:type="dxa"/>
        </w:trPr>
        <w:tc>
          <w:tcPr>
            <w:tcW w:w="2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724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AE43B5">
        <w:trPr>
          <w:gridAfter w:val="1"/>
          <w:wAfter w:w="50" w:type="dxa"/>
        </w:trPr>
        <w:tc>
          <w:tcPr>
            <w:tcW w:w="2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724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AE43B5">
        <w:trPr>
          <w:gridAfter w:val="1"/>
          <w:wAfter w:w="50" w:type="dxa"/>
        </w:trPr>
        <w:tc>
          <w:tcPr>
            <w:tcW w:w="2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724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AE43B5">
        <w:trPr>
          <w:gridAfter w:val="1"/>
          <w:wAfter w:w="50" w:type="dxa"/>
        </w:trPr>
        <w:tc>
          <w:tcPr>
            <w:tcW w:w="2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724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AE43B5">
        <w:trPr>
          <w:gridAfter w:val="1"/>
          <w:wAfter w:w="50" w:type="dxa"/>
        </w:trPr>
        <w:tc>
          <w:tcPr>
            <w:tcW w:w="966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 представителя (уполномоченного лица)</w:t>
            </w:r>
          </w:p>
        </w:tc>
      </w:tr>
      <w:tr w:rsidR="00AE43B5" w:rsidRPr="004271E2" w:rsidTr="00AE43B5">
        <w:trPr>
          <w:gridAfter w:val="1"/>
          <w:wAfter w:w="50" w:type="dxa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810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AE43B5">
        <w:trPr>
          <w:gridAfter w:val="1"/>
          <w:wAfter w:w="50" w:type="dxa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28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AE43B5">
        <w:trPr>
          <w:gridAfter w:val="1"/>
          <w:wAfter w:w="50" w:type="dxa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</w:p>
        </w:tc>
        <w:tc>
          <w:tcPr>
            <w:tcW w:w="523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AE43B5">
        <w:trPr>
          <w:gridAfter w:val="1"/>
          <w:wAfter w:w="50" w:type="dxa"/>
        </w:trPr>
        <w:tc>
          <w:tcPr>
            <w:tcW w:w="966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представителя (уполномоченного лица)</w:t>
            </w:r>
          </w:p>
        </w:tc>
      </w:tr>
      <w:tr w:rsidR="00AE43B5" w:rsidRPr="004271E2" w:rsidTr="00AE43B5">
        <w:trPr>
          <w:gridAfter w:val="1"/>
          <w:wAfter w:w="50" w:type="dxa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28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2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AE43B5">
        <w:trPr>
          <w:gridAfter w:val="1"/>
          <w:wAfter w:w="50" w:type="dxa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8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2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AE43B5">
        <w:trPr>
          <w:gridAfter w:val="1"/>
          <w:wAfter w:w="50" w:type="dxa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810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AE43B5">
        <w:trPr>
          <w:gridAfter w:val="1"/>
          <w:wAfter w:w="50" w:type="dxa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28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AE43B5">
        <w:trPr>
          <w:gridAfter w:val="1"/>
          <w:wAfter w:w="50" w:type="dxa"/>
        </w:trPr>
        <w:tc>
          <w:tcPr>
            <w:tcW w:w="966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жительства представителя (уполномоченного лица)</w:t>
            </w:r>
          </w:p>
        </w:tc>
      </w:tr>
      <w:tr w:rsidR="00AE43B5" w:rsidRPr="004271E2" w:rsidTr="00AE43B5">
        <w:trPr>
          <w:gridAfter w:val="1"/>
          <w:wAfter w:w="50" w:type="dxa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28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2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AE43B5">
        <w:trPr>
          <w:gridAfter w:val="1"/>
          <w:wAfter w:w="50" w:type="dxa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8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2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AE43B5">
        <w:trPr>
          <w:gridAfter w:val="1"/>
          <w:wAfter w:w="50" w:type="dxa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810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AE43B5">
        <w:trPr>
          <w:gridAfter w:val="1"/>
          <w:wAfter w:w="50" w:type="dxa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31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AE43B5">
        <w:trPr>
          <w:gridAfter w:val="1"/>
          <w:wAfter w:w="50" w:type="dxa"/>
          <w:trHeight w:val="240"/>
        </w:trPr>
        <w:tc>
          <w:tcPr>
            <w:tcW w:w="290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675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AE43B5">
        <w:trPr>
          <w:gridAfter w:val="1"/>
          <w:wAfter w:w="50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AE43B5">
        <w:tc>
          <w:tcPr>
            <w:tcW w:w="3366" w:type="dxa"/>
            <w:gridSpan w:val="4"/>
            <w:tcBorders>
              <w:bottom w:val="single" w:sz="6" w:space="0" w:color="000000"/>
            </w:tcBorders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1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1" w:type="dxa"/>
            <w:gridSpan w:val="6"/>
            <w:tcBorders>
              <w:bottom w:val="single" w:sz="6" w:space="0" w:color="000000"/>
            </w:tcBorders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43B5" w:rsidRPr="004271E2" w:rsidTr="00AE43B5">
        <w:tc>
          <w:tcPr>
            <w:tcW w:w="3366" w:type="dxa"/>
            <w:gridSpan w:val="4"/>
            <w:tcBorders>
              <w:top w:val="single" w:sz="6" w:space="0" w:color="000000"/>
            </w:tcBorders>
            <w:hideMark/>
          </w:tcPr>
          <w:p w:rsidR="00AE43B5" w:rsidRPr="004271E2" w:rsidRDefault="00AE43B5" w:rsidP="0055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21" w:type="dxa"/>
            <w:tcBorders>
              <w:top w:val="single" w:sz="6" w:space="0" w:color="000000"/>
            </w:tcBorders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1" w:type="dxa"/>
            <w:gridSpan w:val="6"/>
            <w:tcBorders>
              <w:top w:val="single" w:sz="6" w:space="0" w:color="000000"/>
            </w:tcBorders>
            <w:hideMark/>
          </w:tcPr>
          <w:p w:rsidR="00AE43B5" w:rsidRPr="004271E2" w:rsidRDefault="00AE43B5" w:rsidP="0055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Подпись/ФИО</w:t>
            </w:r>
          </w:p>
        </w:tc>
        <w:tc>
          <w:tcPr>
            <w:tcW w:w="50" w:type="dxa"/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E43B5" w:rsidRDefault="00AE43B5" w:rsidP="00AE43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3B5" w:rsidRDefault="00AE43B5" w:rsidP="00AE43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E43B5" w:rsidRDefault="00AE43B5" w:rsidP="00AE43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E43B5" w:rsidRDefault="00AE43B5" w:rsidP="00AE43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E43B5" w:rsidRDefault="00AE43B5" w:rsidP="00AE43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E43B5" w:rsidRDefault="00AE43B5" w:rsidP="00AE43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E43B5" w:rsidRDefault="00AE43B5" w:rsidP="00AE43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E43B5" w:rsidRDefault="00AE43B5" w:rsidP="00AE43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E43B5" w:rsidRDefault="00AE43B5" w:rsidP="00AE43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E43B5" w:rsidRDefault="00AE43B5" w:rsidP="00AE43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E43B5" w:rsidRDefault="00AE43B5" w:rsidP="00AE43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E43B5" w:rsidRDefault="00AE43B5" w:rsidP="00AE43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E43B5" w:rsidRDefault="00AE43B5" w:rsidP="00AE43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E43B5" w:rsidRDefault="00AE43B5" w:rsidP="00AE43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E43B5" w:rsidRDefault="00AE43B5" w:rsidP="00AE43B5">
      <w:pPr>
        <w:jc w:val="right"/>
        <w:rPr>
          <w:sz w:val="25"/>
          <w:szCs w:val="25"/>
        </w:rPr>
      </w:pPr>
    </w:p>
    <w:p w:rsidR="00AE43B5" w:rsidRDefault="00AE43B5" w:rsidP="00AE43B5">
      <w:pPr>
        <w:rPr>
          <w:sz w:val="25"/>
          <w:szCs w:val="25"/>
        </w:rPr>
      </w:pPr>
    </w:p>
    <w:p w:rsidR="00AE43B5" w:rsidRPr="004271E2" w:rsidRDefault="00AE43B5" w:rsidP="00AE43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4271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№ 2</w:t>
      </w:r>
    </w:p>
    <w:p w:rsidR="00AE43B5" w:rsidRPr="004271E2" w:rsidRDefault="00AE43B5" w:rsidP="00AE43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4271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 административному регламенту предоставления</w:t>
      </w:r>
    </w:p>
    <w:p w:rsidR="00AE43B5" w:rsidRPr="004271E2" w:rsidRDefault="00AE43B5" w:rsidP="00AE43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4271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муниципальной услуги "Выдача разрешения вступить в брак</w:t>
      </w:r>
    </w:p>
    <w:p w:rsidR="00AE43B5" w:rsidRPr="004271E2" w:rsidRDefault="00AE43B5" w:rsidP="00AE43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4271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несовершеннолетним лицам, достигшим возраста 16 лет"</w:t>
      </w:r>
    </w:p>
    <w:tbl>
      <w:tblPr>
        <w:tblW w:w="96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5"/>
        <w:gridCol w:w="840"/>
        <w:gridCol w:w="315"/>
        <w:gridCol w:w="1575"/>
        <w:gridCol w:w="990"/>
        <w:gridCol w:w="1185"/>
        <w:gridCol w:w="1515"/>
        <w:gridCol w:w="2100"/>
      </w:tblGrid>
      <w:tr w:rsidR="00AE43B5" w:rsidRPr="004271E2" w:rsidTr="00554741">
        <w:tc>
          <w:tcPr>
            <w:tcW w:w="9615" w:type="dxa"/>
            <w:gridSpan w:val="8"/>
            <w:tcBorders>
              <w:bottom w:val="single" w:sz="6" w:space="0" w:color="000000"/>
            </w:tcBorders>
            <w:vAlign w:val="center"/>
            <w:hideMark/>
          </w:tcPr>
          <w:p w:rsidR="00AE43B5" w:rsidRPr="00C34C34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93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11"/>
              <w:gridCol w:w="1806"/>
              <w:gridCol w:w="963"/>
              <w:gridCol w:w="4710"/>
            </w:tblGrid>
            <w:tr w:rsidR="00AE43B5" w:rsidRPr="004271E2" w:rsidTr="00554741">
              <w:tc>
                <w:tcPr>
                  <w:tcW w:w="18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N запроса</w:t>
                  </w:r>
                </w:p>
              </w:tc>
              <w:tc>
                <w:tcPr>
                  <w:tcW w:w="17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45" w:type="dxa"/>
                  <w:tcBorders>
                    <w:left w:val="single" w:sz="6" w:space="0" w:color="000000"/>
                  </w:tcBorders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695" w:type="dxa"/>
                  <w:tcBorders>
                    <w:bottom w:val="single" w:sz="6" w:space="0" w:color="000000"/>
                  </w:tcBorders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E43B5" w:rsidRPr="004271E2" w:rsidTr="00554741">
              <w:tc>
                <w:tcPr>
                  <w:tcW w:w="1905" w:type="dxa"/>
                  <w:tcBorders>
                    <w:top w:val="single" w:sz="6" w:space="0" w:color="000000"/>
                  </w:tcBorders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800" w:type="dxa"/>
                  <w:tcBorders>
                    <w:top w:val="single" w:sz="6" w:space="0" w:color="000000"/>
                  </w:tcBorders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695" w:type="dxa"/>
                  <w:tcBorders>
                    <w:top w:val="single" w:sz="6" w:space="0" w:color="000000"/>
                  </w:tcBorders>
                  <w:hideMark/>
                </w:tcPr>
                <w:p w:rsidR="00AE43B5" w:rsidRPr="004271E2" w:rsidRDefault="00AE43B5" w:rsidP="005547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71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Орган, обрабатывающий запрос на предоставление услуги</w:t>
                  </w:r>
                </w:p>
              </w:tc>
            </w:tr>
          </w:tbl>
          <w:p w:rsidR="00AE43B5" w:rsidRPr="00C34C34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  <w:p w:rsidR="00AE43B5" w:rsidRPr="004271E2" w:rsidRDefault="00AE43B5" w:rsidP="0055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заявителя</w:t>
            </w:r>
          </w:p>
        </w:tc>
      </w:tr>
      <w:tr w:rsidR="00AE43B5" w:rsidRPr="004271E2" w:rsidTr="00554741"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76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554741"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76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554741"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76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554741"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76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554741">
        <w:tc>
          <w:tcPr>
            <w:tcW w:w="9615" w:type="dxa"/>
            <w:gridSpan w:val="8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</w:tr>
      <w:tr w:rsidR="00AE43B5" w:rsidRPr="004271E2" w:rsidTr="00554741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84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554741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27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47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554741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</w:p>
        </w:tc>
        <w:tc>
          <w:tcPr>
            <w:tcW w:w="48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554741">
        <w:tc>
          <w:tcPr>
            <w:tcW w:w="9615" w:type="dxa"/>
            <w:gridSpan w:val="8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заявителя</w:t>
            </w:r>
          </w:p>
        </w:tc>
      </w:tr>
      <w:tr w:rsidR="00AE43B5" w:rsidRPr="004271E2" w:rsidTr="00554741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27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3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554741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7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3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554741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84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554741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27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554741">
        <w:tc>
          <w:tcPr>
            <w:tcW w:w="9615" w:type="dxa"/>
            <w:gridSpan w:val="8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жительства заявителя</w:t>
            </w:r>
          </w:p>
        </w:tc>
      </w:tr>
      <w:tr w:rsidR="00AE43B5" w:rsidRPr="004271E2" w:rsidTr="00554741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27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3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554741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7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3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554741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84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554741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27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554741">
        <w:tc>
          <w:tcPr>
            <w:tcW w:w="1095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0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0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554741">
        <w:trPr>
          <w:trHeight w:val="240"/>
        </w:trPr>
        <w:tc>
          <w:tcPr>
            <w:tcW w:w="225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73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554741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E43B5" w:rsidRPr="00AB0E37" w:rsidRDefault="00AE43B5" w:rsidP="00AE43B5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17"/>
          <w:lang w:eastAsia="ru-RU"/>
        </w:rPr>
      </w:pPr>
      <w:r w:rsidRPr="00AB0E37">
        <w:rPr>
          <w:rFonts w:ascii="Times New Roman" w:eastAsia="Times New Roman" w:hAnsi="Times New Roman" w:cs="Times New Roman"/>
          <w:color w:val="22272F"/>
          <w:sz w:val="24"/>
          <w:szCs w:val="17"/>
          <w:lang w:eastAsia="ru-RU"/>
        </w:rPr>
        <w:t>ЗАЯВЛЕНИЕ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"/>
        <w:gridCol w:w="750"/>
        <w:gridCol w:w="930"/>
        <w:gridCol w:w="480"/>
        <w:gridCol w:w="1410"/>
        <w:gridCol w:w="375"/>
        <w:gridCol w:w="1140"/>
        <w:gridCol w:w="1260"/>
        <w:gridCol w:w="1560"/>
        <w:gridCol w:w="870"/>
      </w:tblGrid>
      <w:tr w:rsidR="00AE43B5" w:rsidRPr="004271E2" w:rsidTr="00554741">
        <w:tc>
          <w:tcPr>
            <w:tcW w:w="9360" w:type="dxa"/>
            <w:gridSpan w:val="10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Прошу исправить следующие опечатки/ошибки в разрешении вступить в брак несовершеннолетним лицам, достигшим возраста 16 лет  _____________________________________________________________________________</w:t>
            </w:r>
          </w:p>
          <w:p w:rsidR="00AE43B5" w:rsidRPr="004271E2" w:rsidRDefault="00AE43B5" w:rsidP="0055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N и дату выдачи документа, в котором требуется исправление)</w:t>
            </w:r>
          </w:p>
        </w:tc>
      </w:tr>
      <w:tr w:rsidR="00AE43B5" w:rsidRPr="004271E2" w:rsidTr="00554741">
        <w:tc>
          <w:tcPr>
            <w:tcW w:w="9360" w:type="dxa"/>
            <w:gridSpan w:val="10"/>
            <w:tcBorders>
              <w:bottom w:val="single" w:sz="6" w:space="0" w:color="000000"/>
            </w:tcBorders>
            <w:vAlign w:val="center"/>
            <w:hideMark/>
          </w:tcPr>
          <w:p w:rsidR="00AE43B5" w:rsidRPr="00C34C34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  <w:p w:rsidR="00AE43B5" w:rsidRPr="004271E2" w:rsidRDefault="00AE43B5" w:rsidP="0055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Представлены следующие документы:</w:t>
            </w:r>
          </w:p>
        </w:tc>
      </w:tr>
      <w:tr w:rsidR="00AE43B5" w:rsidRPr="004271E2" w:rsidTr="00554741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7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554741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7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554741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7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554741">
        <w:tc>
          <w:tcPr>
            <w:tcW w:w="41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получения результата предоставления услуги</w:t>
            </w:r>
          </w:p>
        </w:tc>
        <w:tc>
          <w:tcPr>
            <w:tcW w:w="52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554741">
        <w:trPr>
          <w:trHeight w:val="240"/>
        </w:trPr>
        <w:tc>
          <w:tcPr>
            <w:tcW w:w="4155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получения результата</w:t>
            </w:r>
          </w:p>
        </w:tc>
        <w:tc>
          <w:tcPr>
            <w:tcW w:w="52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554741"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554741">
        <w:tc>
          <w:tcPr>
            <w:tcW w:w="9360" w:type="dxa"/>
            <w:gridSpan w:val="10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представителя (уполномоченного лица)</w:t>
            </w:r>
          </w:p>
        </w:tc>
      </w:tr>
      <w:tr w:rsidR="00AE43B5" w:rsidRPr="004271E2" w:rsidTr="00554741">
        <w:tc>
          <w:tcPr>
            <w:tcW w:w="2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70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554741">
        <w:tc>
          <w:tcPr>
            <w:tcW w:w="2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Имя</w:t>
            </w:r>
          </w:p>
        </w:tc>
        <w:tc>
          <w:tcPr>
            <w:tcW w:w="70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554741">
        <w:tc>
          <w:tcPr>
            <w:tcW w:w="2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70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554741">
        <w:tc>
          <w:tcPr>
            <w:tcW w:w="2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70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554741">
        <w:tc>
          <w:tcPr>
            <w:tcW w:w="9360" w:type="dxa"/>
            <w:gridSpan w:val="10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 представителя (уполномоченного лица)</w:t>
            </w:r>
          </w:p>
        </w:tc>
      </w:tr>
      <w:tr w:rsidR="00AE43B5" w:rsidRPr="004271E2" w:rsidTr="00554741">
        <w:tc>
          <w:tcPr>
            <w:tcW w:w="1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802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554741">
        <w:tc>
          <w:tcPr>
            <w:tcW w:w="1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31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554741">
        <w:tc>
          <w:tcPr>
            <w:tcW w:w="1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</w:p>
        </w:tc>
        <w:tc>
          <w:tcPr>
            <w:tcW w:w="55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554741">
        <w:tc>
          <w:tcPr>
            <w:tcW w:w="9360" w:type="dxa"/>
            <w:gridSpan w:val="10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представителя (уполномоченного лица)</w:t>
            </w:r>
          </w:p>
        </w:tc>
      </w:tr>
      <w:tr w:rsidR="00AE43B5" w:rsidRPr="004271E2" w:rsidTr="00554741">
        <w:tc>
          <w:tcPr>
            <w:tcW w:w="1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1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2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554741">
        <w:tc>
          <w:tcPr>
            <w:tcW w:w="1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31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2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554741">
        <w:tc>
          <w:tcPr>
            <w:tcW w:w="1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802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554741">
        <w:tc>
          <w:tcPr>
            <w:tcW w:w="1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31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554741">
        <w:tc>
          <w:tcPr>
            <w:tcW w:w="9360" w:type="dxa"/>
            <w:gridSpan w:val="10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жительства представителя (уполномоченного лица)</w:t>
            </w:r>
          </w:p>
        </w:tc>
      </w:tr>
      <w:tr w:rsidR="00AE43B5" w:rsidRPr="004271E2" w:rsidTr="00554741">
        <w:tc>
          <w:tcPr>
            <w:tcW w:w="1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1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2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554741">
        <w:tc>
          <w:tcPr>
            <w:tcW w:w="1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31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2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554741">
        <w:tc>
          <w:tcPr>
            <w:tcW w:w="1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802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554741">
        <w:tc>
          <w:tcPr>
            <w:tcW w:w="1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31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554741">
        <w:tc>
          <w:tcPr>
            <w:tcW w:w="1335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5" w:type="dxa"/>
            <w:gridSpan w:val="4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554741">
        <w:trPr>
          <w:trHeight w:val="240"/>
        </w:trPr>
        <w:tc>
          <w:tcPr>
            <w:tcW w:w="2745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66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554741"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E43B5" w:rsidRPr="004271E2" w:rsidRDefault="00AE43B5" w:rsidP="00AE43B5">
      <w:pPr>
        <w:spacing w:line="240" w:lineRule="auto"/>
        <w:jc w:val="both"/>
        <w:rPr>
          <w:rFonts w:ascii="PT Serif" w:eastAsia="Times New Roman" w:hAnsi="PT Serif" w:cs="Times New Roman"/>
          <w:vanish/>
          <w:color w:val="22272F"/>
          <w:sz w:val="17"/>
          <w:szCs w:val="17"/>
          <w:lang w:eastAsia="ru-RU"/>
        </w:rPr>
      </w:pPr>
    </w:p>
    <w:tbl>
      <w:tblPr>
        <w:tblW w:w="9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6"/>
        <w:gridCol w:w="871"/>
        <w:gridCol w:w="5093"/>
      </w:tblGrid>
      <w:tr w:rsidR="00AE43B5" w:rsidRPr="004271E2" w:rsidTr="00554741">
        <w:tc>
          <w:tcPr>
            <w:tcW w:w="3180" w:type="dxa"/>
            <w:tcBorders>
              <w:bottom w:val="single" w:sz="6" w:space="0" w:color="000000"/>
            </w:tcBorders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bottom w:val="single" w:sz="6" w:space="0" w:color="000000"/>
            </w:tcBorders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5" w:type="dxa"/>
            <w:tcBorders>
              <w:bottom w:val="single" w:sz="6" w:space="0" w:color="000000"/>
            </w:tcBorders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3B5" w:rsidRPr="004271E2" w:rsidTr="00554741">
        <w:tc>
          <w:tcPr>
            <w:tcW w:w="3180" w:type="dxa"/>
            <w:tcBorders>
              <w:top w:val="single" w:sz="6" w:space="0" w:color="000000"/>
            </w:tcBorders>
            <w:hideMark/>
          </w:tcPr>
          <w:p w:rsidR="00AE43B5" w:rsidRPr="004271E2" w:rsidRDefault="00AE43B5" w:rsidP="0055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70" w:type="dxa"/>
            <w:tcBorders>
              <w:top w:val="single" w:sz="6" w:space="0" w:color="000000"/>
            </w:tcBorders>
            <w:hideMark/>
          </w:tcPr>
          <w:p w:rsidR="00AE43B5" w:rsidRPr="004271E2" w:rsidRDefault="00AE43B5" w:rsidP="0055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single" w:sz="6" w:space="0" w:color="000000"/>
            </w:tcBorders>
            <w:hideMark/>
          </w:tcPr>
          <w:p w:rsidR="00AE43B5" w:rsidRPr="004271E2" w:rsidRDefault="00AE43B5" w:rsidP="0055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Подпись/ФИО</w:t>
            </w:r>
          </w:p>
        </w:tc>
      </w:tr>
    </w:tbl>
    <w:p w:rsidR="00AE43B5" w:rsidRPr="00C0372C" w:rsidRDefault="00AE43B5" w:rsidP="00AE43B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                                  »</w:t>
      </w:r>
    </w:p>
    <w:p w:rsidR="005C2CB9" w:rsidRPr="00A5053A" w:rsidRDefault="005C2CB9" w:rsidP="000461F7">
      <w:pPr>
        <w:pStyle w:val="a4"/>
        <w:spacing w:after="0" w:line="240" w:lineRule="auto"/>
        <w:ind w:left="645"/>
        <w:jc w:val="both"/>
        <w:rPr>
          <w:rFonts w:ascii="Times New Roman" w:hAnsi="Times New Roman" w:cs="Times New Roman"/>
          <w:sz w:val="28"/>
          <w:szCs w:val="28"/>
        </w:rPr>
      </w:pPr>
    </w:p>
    <w:sectPr w:rsidR="005C2CB9" w:rsidRPr="00A50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2083"/>
    <w:multiLevelType w:val="hybridMultilevel"/>
    <w:tmpl w:val="9BF80936"/>
    <w:lvl w:ilvl="0" w:tplc="4458313E">
      <w:start w:val="1"/>
      <w:numFmt w:val="decimal"/>
      <w:lvlText w:val="%1)"/>
      <w:lvlJc w:val="left"/>
      <w:pPr>
        <w:ind w:left="7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">
    <w:nsid w:val="11E52621"/>
    <w:multiLevelType w:val="hybridMultilevel"/>
    <w:tmpl w:val="A1E43746"/>
    <w:lvl w:ilvl="0" w:tplc="A2BC9898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nsid w:val="1A1F4D52"/>
    <w:multiLevelType w:val="hybridMultilevel"/>
    <w:tmpl w:val="F0F47D96"/>
    <w:lvl w:ilvl="0" w:tplc="6C102FE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002EEB"/>
    <w:multiLevelType w:val="hybridMultilevel"/>
    <w:tmpl w:val="60088B2C"/>
    <w:lvl w:ilvl="0" w:tplc="266678E6">
      <w:start w:val="1"/>
      <w:numFmt w:val="bullet"/>
      <w:lvlText w:val=""/>
      <w:lvlJc w:val="left"/>
      <w:pPr>
        <w:ind w:left="47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0F33079"/>
    <w:multiLevelType w:val="hybridMultilevel"/>
    <w:tmpl w:val="696CD32A"/>
    <w:lvl w:ilvl="0" w:tplc="419674A2">
      <w:start w:val="2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22857B44"/>
    <w:multiLevelType w:val="hybridMultilevel"/>
    <w:tmpl w:val="F38612FA"/>
    <w:lvl w:ilvl="0" w:tplc="132A7C1E">
      <w:start w:val="1"/>
      <w:numFmt w:val="decimal"/>
      <w:lvlText w:val="%1)"/>
      <w:lvlJc w:val="left"/>
      <w:pPr>
        <w:ind w:left="1789" w:hanging="108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E80172B"/>
    <w:multiLevelType w:val="hybridMultilevel"/>
    <w:tmpl w:val="CCFEC650"/>
    <w:lvl w:ilvl="0" w:tplc="635C481C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">
    <w:nsid w:val="2FB90135"/>
    <w:multiLevelType w:val="hybridMultilevel"/>
    <w:tmpl w:val="EE5E319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1C229C3"/>
    <w:multiLevelType w:val="hybridMultilevel"/>
    <w:tmpl w:val="922AC6BC"/>
    <w:lvl w:ilvl="0" w:tplc="320681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A730F5"/>
    <w:multiLevelType w:val="hybridMultilevel"/>
    <w:tmpl w:val="AFFA98E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42946DD8"/>
    <w:multiLevelType w:val="hybridMultilevel"/>
    <w:tmpl w:val="813A2774"/>
    <w:lvl w:ilvl="0" w:tplc="2418187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1">
    <w:nsid w:val="47722A38"/>
    <w:multiLevelType w:val="hybridMultilevel"/>
    <w:tmpl w:val="B29ED836"/>
    <w:lvl w:ilvl="0" w:tplc="266678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7C40639"/>
    <w:multiLevelType w:val="hybridMultilevel"/>
    <w:tmpl w:val="DE027FBE"/>
    <w:lvl w:ilvl="0" w:tplc="DC3430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79907DE"/>
    <w:multiLevelType w:val="hybridMultilevel"/>
    <w:tmpl w:val="8DDA6D20"/>
    <w:lvl w:ilvl="0" w:tplc="6746605E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6"/>
  </w:num>
  <w:num w:numId="5">
    <w:abstractNumId w:val="13"/>
  </w:num>
  <w:num w:numId="6">
    <w:abstractNumId w:val="0"/>
  </w:num>
  <w:num w:numId="7">
    <w:abstractNumId w:val="9"/>
  </w:num>
  <w:num w:numId="8">
    <w:abstractNumId w:val="7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3"/>
  </w:num>
  <w:num w:numId="12">
    <w:abstractNumId w:val="11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ACD"/>
    <w:rsid w:val="000461F7"/>
    <w:rsid w:val="00131087"/>
    <w:rsid w:val="00152ACD"/>
    <w:rsid w:val="002469E0"/>
    <w:rsid w:val="00360205"/>
    <w:rsid w:val="00387914"/>
    <w:rsid w:val="003B11A4"/>
    <w:rsid w:val="003D2445"/>
    <w:rsid w:val="004A220C"/>
    <w:rsid w:val="004A24A7"/>
    <w:rsid w:val="00554741"/>
    <w:rsid w:val="0056028C"/>
    <w:rsid w:val="005C2CB9"/>
    <w:rsid w:val="006361FA"/>
    <w:rsid w:val="0067704A"/>
    <w:rsid w:val="00705DFA"/>
    <w:rsid w:val="0082648E"/>
    <w:rsid w:val="00842BED"/>
    <w:rsid w:val="00846E84"/>
    <w:rsid w:val="00890D40"/>
    <w:rsid w:val="008C1AF7"/>
    <w:rsid w:val="00930876"/>
    <w:rsid w:val="00941FD0"/>
    <w:rsid w:val="009669C0"/>
    <w:rsid w:val="00992074"/>
    <w:rsid w:val="009D1277"/>
    <w:rsid w:val="009E286C"/>
    <w:rsid w:val="00A5053A"/>
    <w:rsid w:val="00A56D53"/>
    <w:rsid w:val="00A60132"/>
    <w:rsid w:val="00A77C20"/>
    <w:rsid w:val="00AE43B5"/>
    <w:rsid w:val="00B44CA3"/>
    <w:rsid w:val="00B6012A"/>
    <w:rsid w:val="00BC699E"/>
    <w:rsid w:val="00C41307"/>
    <w:rsid w:val="00C70050"/>
    <w:rsid w:val="00D55A0B"/>
    <w:rsid w:val="00D57263"/>
    <w:rsid w:val="00DA4192"/>
    <w:rsid w:val="00DB5435"/>
    <w:rsid w:val="00E16132"/>
    <w:rsid w:val="00EE4029"/>
    <w:rsid w:val="00F451DE"/>
    <w:rsid w:val="00F45E76"/>
    <w:rsid w:val="00FB6704"/>
    <w:rsid w:val="00FC0A02"/>
    <w:rsid w:val="00FD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087"/>
  </w:style>
  <w:style w:type="paragraph" w:styleId="1">
    <w:name w:val="heading 1"/>
    <w:basedOn w:val="a"/>
    <w:next w:val="a"/>
    <w:link w:val="10"/>
    <w:uiPriority w:val="9"/>
    <w:qFormat/>
    <w:rsid w:val="0013108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31087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AE43B5"/>
    <w:pPr>
      <w:keepNext/>
      <w:keepLines/>
      <w:spacing w:before="200" w:after="0"/>
      <w:outlineLvl w:val="2"/>
    </w:pPr>
    <w:rPr>
      <w:rFonts w:ascii="Cambria" w:eastAsia="SimSun" w:hAnsi="Cambria" w:cs="Cambria"/>
      <w:b/>
      <w:bCs/>
      <w:color w:val="4F81BD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108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3108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ConsPlusTitle">
    <w:name w:val="ConsPlusTitle"/>
    <w:rsid w:val="0013108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character" w:styleId="a3">
    <w:name w:val="Hyperlink"/>
    <w:basedOn w:val="a0"/>
    <w:uiPriority w:val="99"/>
    <w:unhideWhenUsed/>
    <w:rsid w:val="0013108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31087"/>
    <w:pPr>
      <w:ind w:left="720"/>
      <w:contextualSpacing/>
    </w:pPr>
  </w:style>
  <w:style w:type="paragraph" w:customStyle="1" w:styleId="ConsPlusNormal">
    <w:name w:val="ConsPlusNormal"/>
    <w:link w:val="ConsPlusNormal0"/>
    <w:rsid w:val="00A505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pboth">
    <w:name w:val="pboth"/>
    <w:basedOn w:val="a"/>
    <w:rsid w:val="003B1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5C2C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AE43B5"/>
    <w:rPr>
      <w:rFonts w:ascii="Cambria" w:eastAsia="SimSun" w:hAnsi="Cambria" w:cs="Cambria"/>
      <w:b/>
      <w:bCs/>
      <w:color w:val="4F81BD"/>
      <w:sz w:val="24"/>
      <w:szCs w:val="24"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AE43B5"/>
  </w:style>
  <w:style w:type="character" w:styleId="a5">
    <w:name w:val="FollowedHyperlink"/>
    <w:basedOn w:val="a0"/>
    <w:uiPriority w:val="99"/>
    <w:semiHidden/>
    <w:unhideWhenUsed/>
    <w:rsid w:val="00AE43B5"/>
    <w:rPr>
      <w:color w:val="800080" w:themeColor="followedHyperlink"/>
      <w:u w:val="single"/>
    </w:rPr>
  </w:style>
  <w:style w:type="character" w:customStyle="1" w:styleId="a6">
    <w:name w:val="Обычный (веб) Знак"/>
    <w:aliases w:val="Обычный (веб) Знак1 Знак,Обычный (веб) Знак Знак Знак"/>
    <w:link w:val="a7"/>
    <w:uiPriority w:val="99"/>
    <w:semiHidden/>
    <w:locked/>
    <w:rsid w:val="00AE43B5"/>
    <w:rPr>
      <w:rFonts w:ascii="Times New Roman" w:eastAsia="SimSun" w:hAnsi="Times New Roman" w:cs="Times New Roman"/>
      <w:sz w:val="16"/>
      <w:szCs w:val="20"/>
      <w:lang w:eastAsia="ru-RU"/>
    </w:rPr>
  </w:style>
  <w:style w:type="paragraph" w:styleId="a7">
    <w:name w:val="Normal (Web)"/>
    <w:aliases w:val="Обычный (веб) Знак1,Обычный (веб) Знак Знак"/>
    <w:basedOn w:val="a"/>
    <w:link w:val="a6"/>
    <w:uiPriority w:val="99"/>
    <w:semiHidden/>
    <w:unhideWhenUsed/>
    <w:qFormat/>
    <w:rsid w:val="00AE43B5"/>
    <w:pPr>
      <w:ind w:left="720"/>
    </w:pPr>
    <w:rPr>
      <w:rFonts w:ascii="Times New Roman" w:eastAsia="SimSun" w:hAnsi="Times New Roman" w:cs="Times New Roman"/>
      <w:sz w:val="16"/>
      <w:szCs w:val="20"/>
      <w:lang w:eastAsia="ru-RU"/>
    </w:rPr>
  </w:style>
  <w:style w:type="character" w:customStyle="1" w:styleId="a8">
    <w:name w:val="Текст сноски Знак"/>
    <w:basedOn w:val="a0"/>
    <w:link w:val="a9"/>
    <w:uiPriority w:val="99"/>
    <w:semiHidden/>
    <w:locked/>
    <w:rsid w:val="00AE43B5"/>
    <w:rPr>
      <w:rFonts w:ascii="Times New Roman" w:eastAsia="Calibri" w:hAnsi="Times New Roman" w:cs="Times New Roman"/>
      <w:sz w:val="20"/>
      <w:szCs w:val="20"/>
    </w:rPr>
  </w:style>
  <w:style w:type="character" w:customStyle="1" w:styleId="aa">
    <w:name w:val="Текст примечания Знак"/>
    <w:basedOn w:val="a0"/>
    <w:link w:val="ab"/>
    <w:uiPriority w:val="99"/>
    <w:semiHidden/>
    <w:locked/>
    <w:rsid w:val="00AE43B5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d"/>
    <w:uiPriority w:val="99"/>
    <w:semiHidden/>
    <w:locked/>
    <w:rsid w:val="00AE43B5"/>
    <w:rPr>
      <w:rFonts w:ascii="Calibri" w:eastAsia="Times New Roman" w:hAnsi="Calibri" w:cs="Times New Roman"/>
      <w:lang w:eastAsia="ru-RU"/>
    </w:rPr>
  </w:style>
  <w:style w:type="character" w:customStyle="1" w:styleId="ae">
    <w:name w:val="Нижний колонтитул Знак"/>
    <w:basedOn w:val="a0"/>
    <w:link w:val="af"/>
    <w:uiPriority w:val="99"/>
    <w:semiHidden/>
    <w:locked/>
    <w:rsid w:val="00AE43B5"/>
    <w:rPr>
      <w:rFonts w:ascii="Calibri" w:eastAsia="Times New Roman" w:hAnsi="Calibri" w:cs="Times New Roman"/>
      <w:lang w:eastAsia="ru-RU"/>
    </w:rPr>
  </w:style>
  <w:style w:type="character" w:customStyle="1" w:styleId="af0">
    <w:name w:val="Основной текст Знак"/>
    <w:basedOn w:val="a0"/>
    <w:link w:val="af1"/>
    <w:uiPriority w:val="99"/>
    <w:locked/>
    <w:rsid w:val="00AE43B5"/>
    <w:rPr>
      <w:rFonts w:ascii="Calibri" w:eastAsia="Times New Roman" w:hAnsi="Calibri" w:cs="Times New Roman"/>
      <w:lang w:eastAsia="ru-RU"/>
    </w:rPr>
  </w:style>
  <w:style w:type="paragraph" w:styleId="ab">
    <w:name w:val="annotation text"/>
    <w:basedOn w:val="a"/>
    <w:link w:val="aa"/>
    <w:uiPriority w:val="99"/>
    <w:semiHidden/>
    <w:unhideWhenUsed/>
    <w:rsid w:val="00AE43B5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semiHidden/>
    <w:rsid w:val="00AE43B5"/>
    <w:rPr>
      <w:sz w:val="20"/>
      <w:szCs w:val="20"/>
    </w:rPr>
  </w:style>
  <w:style w:type="character" w:customStyle="1" w:styleId="af2">
    <w:name w:val="Тема примечания Знак"/>
    <w:basedOn w:val="aa"/>
    <w:link w:val="af3"/>
    <w:uiPriority w:val="99"/>
    <w:semiHidden/>
    <w:locked/>
    <w:rsid w:val="00AE43B5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af4">
    <w:name w:val="Текст выноски Знак"/>
    <w:basedOn w:val="a0"/>
    <w:link w:val="af5"/>
    <w:uiPriority w:val="99"/>
    <w:semiHidden/>
    <w:locked/>
    <w:rsid w:val="00AE43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AE43B5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AE43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AE43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6">
    <w:name w:val="А.Заголовок"/>
    <w:basedOn w:val="a"/>
    <w:uiPriority w:val="99"/>
    <w:rsid w:val="00AE43B5"/>
    <w:pPr>
      <w:spacing w:before="240" w:after="240" w:line="240" w:lineRule="auto"/>
      <w:ind w:right="467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note text"/>
    <w:basedOn w:val="a"/>
    <w:link w:val="a8"/>
    <w:uiPriority w:val="99"/>
    <w:semiHidden/>
    <w:unhideWhenUsed/>
    <w:rsid w:val="00AE43B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13">
    <w:name w:val="Текст сноски Знак1"/>
    <w:basedOn w:val="a0"/>
    <w:link w:val="14"/>
    <w:uiPriority w:val="99"/>
    <w:semiHidden/>
    <w:rsid w:val="00AE43B5"/>
    <w:rPr>
      <w:sz w:val="20"/>
      <w:szCs w:val="20"/>
    </w:rPr>
  </w:style>
  <w:style w:type="paragraph" w:customStyle="1" w:styleId="14">
    <w:name w:val="Текст сноски1"/>
    <w:basedOn w:val="a"/>
    <w:next w:val="a9"/>
    <w:link w:val="13"/>
    <w:uiPriority w:val="99"/>
    <w:semiHidden/>
    <w:rsid w:val="00AE43B5"/>
    <w:pPr>
      <w:spacing w:after="0" w:line="240" w:lineRule="auto"/>
    </w:pPr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AE43B5"/>
    <w:rPr>
      <w:vertAlign w:val="superscript"/>
    </w:rPr>
  </w:style>
  <w:style w:type="character" w:styleId="af8">
    <w:name w:val="annotation reference"/>
    <w:basedOn w:val="a0"/>
    <w:uiPriority w:val="99"/>
    <w:semiHidden/>
    <w:unhideWhenUsed/>
    <w:rsid w:val="00AE43B5"/>
    <w:rPr>
      <w:rFonts w:ascii="Times New Roman" w:hAnsi="Times New Roman" w:cs="Times New Roman" w:hint="default"/>
      <w:sz w:val="16"/>
      <w:szCs w:val="16"/>
    </w:rPr>
  </w:style>
  <w:style w:type="paragraph" w:styleId="ad">
    <w:name w:val="header"/>
    <w:basedOn w:val="a"/>
    <w:link w:val="ac"/>
    <w:uiPriority w:val="99"/>
    <w:semiHidden/>
    <w:unhideWhenUsed/>
    <w:rsid w:val="00AE43B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5">
    <w:name w:val="Верхний колонтитул Знак1"/>
    <w:basedOn w:val="a0"/>
    <w:uiPriority w:val="99"/>
    <w:semiHidden/>
    <w:rsid w:val="00AE43B5"/>
  </w:style>
  <w:style w:type="paragraph" w:styleId="af">
    <w:name w:val="footer"/>
    <w:basedOn w:val="a"/>
    <w:link w:val="ae"/>
    <w:uiPriority w:val="99"/>
    <w:semiHidden/>
    <w:unhideWhenUsed/>
    <w:rsid w:val="00AE43B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6">
    <w:name w:val="Нижний колонтитул Знак1"/>
    <w:basedOn w:val="a0"/>
    <w:uiPriority w:val="99"/>
    <w:semiHidden/>
    <w:rsid w:val="00AE43B5"/>
  </w:style>
  <w:style w:type="paragraph" w:styleId="af1">
    <w:name w:val="Body Text"/>
    <w:basedOn w:val="a"/>
    <w:link w:val="af0"/>
    <w:uiPriority w:val="99"/>
    <w:unhideWhenUsed/>
    <w:rsid w:val="00AE43B5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17">
    <w:name w:val="Основной текст Знак1"/>
    <w:basedOn w:val="a0"/>
    <w:uiPriority w:val="99"/>
    <w:semiHidden/>
    <w:rsid w:val="00AE43B5"/>
  </w:style>
  <w:style w:type="paragraph" w:styleId="af5">
    <w:name w:val="Balloon Text"/>
    <w:basedOn w:val="a"/>
    <w:link w:val="af4"/>
    <w:uiPriority w:val="99"/>
    <w:semiHidden/>
    <w:unhideWhenUsed/>
    <w:rsid w:val="00AE43B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8">
    <w:name w:val="Текст выноски Знак1"/>
    <w:basedOn w:val="a0"/>
    <w:uiPriority w:val="99"/>
    <w:semiHidden/>
    <w:rsid w:val="00AE43B5"/>
    <w:rPr>
      <w:rFonts w:ascii="Tahoma" w:hAnsi="Tahoma" w:cs="Tahoma"/>
      <w:sz w:val="16"/>
      <w:szCs w:val="16"/>
    </w:rPr>
  </w:style>
  <w:style w:type="paragraph" w:styleId="af3">
    <w:name w:val="annotation subject"/>
    <w:basedOn w:val="ab"/>
    <w:next w:val="ab"/>
    <w:link w:val="af2"/>
    <w:uiPriority w:val="99"/>
    <w:semiHidden/>
    <w:unhideWhenUsed/>
    <w:rsid w:val="00AE43B5"/>
    <w:rPr>
      <w:b/>
      <w:bCs/>
    </w:rPr>
  </w:style>
  <w:style w:type="character" w:customStyle="1" w:styleId="19">
    <w:name w:val="Тема примечания Знак1"/>
    <w:basedOn w:val="12"/>
    <w:uiPriority w:val="99"/>
    <w:semiHidden/>
    <w:rsid w:val="00AE43B5"/>
    <w:rPr>
      <w:b/>
      <w:bCs/>
      <w:sz w:val="20"/>
      <w:szCs w:val="20"/>
    </w:rPr>
  </w:style>
  <w:style w:type="table" w:styleId="af9">
    <w:name w:val="Table Grid"/>
    <w:basedOn w:val="a1"/>
    <w:uiPriority w:val="99"/>
    <w:rsid w:val="00AE43B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a">
    <w:name w:val="Сетка таблицы1"/>
    <w:basedOn w:val="a1"/>
    <w:uiPriority w:val="59"/>
    <w:rsid w:val="00AE43B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uiPriority w:val="59"/>
    <w:rsid w:val="00AE43B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rsid w:val="00AE43B5"/>
    <w:pPr>
      <w:spacing w:after="0" w:line="240" w:lineRule="auto"/>
    </w:pPr>
    <w:rPr>
      <w:rFonts w:ascii="Cambria" w:eastAsia="Calibri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AE43B5"/>
    <w:pPr>
      <w:spacing w:after="0" w:line="240" w:lineRule="auto"/>
    </w:pPr>
    <w:rPr>
      <w:rFonts w:ascii="Cambria" w:eastAsia="Calibri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uiPriority w:val="59"/>
    <w:rsid w:val="00AE43B5"/>
    <w:pPr>
      <w:spacing w:after="0" w:line="240" w:lineRule="auto"/>
    </w:pPr>
    <w:rPr>
      <w:rFonts w:ascii="Cambria" w:eastAsia="Calibri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АР Прил 2 Знак"/>
    <w:basedOn w:val="a0"/>
    <w:qFormat/>
    <w:rsid w:val="00AE43B5"/>
    <w:rPr>
      <w:rFonts w:ascii="Times New Roman" w:eastAsia="Calibri" w:hAnsi="Times New Roman" w:cs="Times New Roman" w:hint="default"/>
      <w:b/>
      <w:bCs w:val="0"/>
      <w:sz w:val="24"/>
      <w:szCs w:val="24"/>
    </w:rPr>
  </w:style>
  <w:style w:type="paragraph" w:styleId="afa">
    <w:name w:val="No Spacing"/>
    <w:uiPriority w:val="1"/>
    <w:qFormat/>
    <w:rsid w:val="00AE43B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087"/>
  </w:style>
  <w:style w:type="paragraph" w:styleId="1">
    <w:name w:val="heading 1"/>
    <w:basedOn w:val="a"/>
    <w:next w:val="a"/>
    <w:link w:val="10"/>
    <w:uiPriority w:val="9"/>
    <w:qFormat/>
    <w:rsid w:val="0013108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31087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AE43B5"/>
    <w:pPr>
      <w:keepNext/>
      <w:keepLines/>
      <w:spacing w:before="200" w:after="0"/>
      <w:outlineLvl w:val="2"/>
    </w:pPr>
    <w:rPr>
      <w:rFonts w:ascii="Cambria" w:eastAsia="SimSun" w:hAnsi="Cambria" w:cs="Cambria"/>
      <w:b/>
      <w:bCs/>
      <w:color w:val="4F81BD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108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3108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ConsPlusTitle">
    <w:name w:val="ConsPlusTitle"/>
    <w:rsid w:val="0013108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character" w:styleId="a3">
    <w:name w:val="Hyperlink"/>
    <w:basedOn w:val="a0"/>
    <w:uiPriority w:val="99"/>
    <w:unhideWhenUsed/>
    <w:rsid w:val="0013108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31087"/>
    <w:pPr>
      <w:ind w:left="720"/>
      <w:contextualSpacing/>
    </w:pPr>
  </w:style>
  <w:style w:type="paragraph" w:customStyle="1" w:styleId="ConsPlusNormal">
    <w:name w:val="ConsPlusNormal"/>
    <w:link w:val="ConsPlusNormal0"/>
    <w:rsid w:val="00A505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pboth">
    <w:name w:val="pboth"/>
    <w:basedOn w:val="a"/>
    <w:rsid w:val="003B1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5C2C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AE43B5"/>
    <w:rPr>
      <w:rFonts w:ascii="Cambria" w:eastAsia="SimSun" w:hAnsi="Cambria" w:cs="Cambria"/>
      <w:b/>
      <w:bCs/>
      <w:color w:val="4F81BD"/>
      <w:sz w:val="24"/>
      <w:szCs w:val="24"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AE43B5"/>
  </w:style>
  <w:style w:type="character" w:styleId="a5">
    <w:name w:val="FollowedHyperlink"/>
    <w:basedOn w:val="a0"/>
    <w:uiPriority w:val="99"/>
    <w:semiHidden/>
    <w:unhideWhenUsed/>
    <w:rsid w:val="00AE43B5"/>
    <w:rPr>
      <w:color w:val="800080" w:themeColor="followedHyperlink"/>
      <w:u w:val="single"/>
    </w:rPr>
  </w:style>
  <w:style w:type="character" w:customStyle="1" w:styleId="a6">
    <w:name w:val="Обычный (веб) Знак"/>
    <w:aliases w:val="Обычный (веб) Знак1 Знак,Обычный (веб) Знак Знак Знак"/>
    <w:link w:val="a7"/>
    <w:uiPriority w:val="99"/>
    <w:semiHidden/>
    <w:locked/>
    <w:rsid w:val="00AE43B5"/>
    <w:rPr>
      <w:rFonts w:ascii="Times New Roman" w:eastAsia="SimSun" w:hAnsi="Times New Roman" w:cs="Times New Roman"/>
      <w:sz w:val="16"/>
      <w:szCs w:val="20"/>
      <w:lang w:eastAsia="ru-RU"/>
    </w:rPr>
  </w:style>
  <w:style w:type="paragraph" w:styleId="a7">
    <w:name w:val="Normal (Web)"/>
    <w:aliases w:val="Обычный (веб) Знак1,Обычный (веб) Знак Знак"/>
    <w:basedOn w:val="a"/>
    <w:link w:val="a6"/>
    <w:uiPriority w:val="99"/>
    <w:semiHidden/>
    <w:unhideWhenUsed/>
    <w:qFormat/>
    <w:rsid w:val="00AE43B5"/>
    <w:pPr>
      <w:ind w:left="720"/>
    </w:pPr>
    <w:rPr>
      <w:rFonts w:ascii="Times New Roman" w:eastAsia="SimSun" w:hAnsi="Times New Roman" w:cs="Times New Roman"/>
      <w:sz w:val="16"/>
      <w:szCs w:val="20"/>
      <w:lang w:eastAsia="ru-RU"/>
    </w:rPr>
  </w:style>
  <w:style w:type="character" w:customStyle="1" w:styleId="a8">
    <w:name w:val="Текст сноски Знак"/>
    <w:basedOn w:val="a0"/>
    <w:link w:val="a9"/>
    <w:uiPriority w:val="99"/>
    <w:semiHidden/>
    <w:locked/>
    <w:rsid w:val="00AE43B5"/>
    <w:rPr>
      <w:rFonts w:ascii="Times New Roman" w:eastAsia="Calibri" w:hAnsi="Times New Roman" w:cs="Times New Roman"/>
      <w:sz w:val="20"/>
      <w:szCs w:val="20"/>
    </w:rPr>
  </w:style>
  <w:style w:type="character" w:customStyle="1" w:styleId="aa">
    <w:name w:val="Текст примечания Знак"/>
    <w:basedOn w:val="a0"/>
    <w:link w:val="ab"/>
    <w:uiPriority w:val="99"/>
    <w:semiHidden/>
    <w:locked/>
    <w:rsid w:val="00AE43B5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d"/>
    <w:uiPriority w:val="99"/>
    <w:semiHidden/>
    <w:locked/>
    <w:rsid w:val="00AE43B5"/>
    <w:rPr>
      <w:rFonts w:ascii="Calibri" w:eastAsia="Times New Roman" w:hAnsi="Calibri" w:cs="Times New Roman"/>
      <w:lang w:eastAsia="ru-RU"/>
    </w:rPr>
  </w:style>
  <w:style w:type="character" w:customStyle="1" w:styleId="ae">
    <w:name w:val="Нижний колонтитул Знак"/>
    <w:basedOn w:val="a0"/>
    <w:link w:val="af"/>
    <w:uiPriority w:val="99"/>
    <w:semiHidden/>
    <w:locked/>
    <w:rsid w:val="00AE43B5"/>
    <w:rPr>
      <w:rFonts w:ascii="Calibri" w:eastAsia="Times New Roman" w:hAnsi="Calibri" w:cs="Times New Roman"/>
      <w:lang w:eastAsia="ru-RU"/>
    </w:rPr>
  </w:style>
  <w:style w:type="character" w:customStyle="1" w:styleId="af0">
    <w:name w:val="Основной текст Знак"/>
    <w:basedOn w:val="a0"/>
    <w:link w:val="af1"/>
    <w:uiPriority w:val="99"/>
    <w:locked/>
    <w:rsid w:val="00AE43B5"/>
    <w:rPr>
      <w:rFonts w:ascii="Calibri" w:eastAsia="Times New Roman" w:hAnsi="Calibri" w:cs="Times New Roman"/>
      <w:lang w:eastAsia="ru-RU"/>
    </w:rPr>
  </w:style>
  <w:style w:type="paragraph" w:styleId="ab">
    <w:name w:val="annotation text"/>
    <w:basedOn w:val="a"/>
    <w:link w:val="aa"/>
    <w:uiPriority w:val="99"/>
    <w:semiHidden/>
    <w:unhideWhenUsed/>
    <w:rsid w:val="00AE43B5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semiHidden/>
    <w:rsid w:val="00AE43B5"/>
    <w:rPr>
      <w:sz w:val="20"/>
      <w:szCs w:val="20"/>
    </w:rPr>
  </w:style>
  <w:style w:type="character" w:customStyle="1" w:styleId="af2">
    <w:name w:val="Тема примечания Знак"/>
    <w:basedOn w:val="aa"/>
    <w:link w:val="af3"/>
    <w:uiPriority w:val="99"/>
    <w:semiHidden/>
    <w:locked/>
    <w:rsid w:val="00AE43B5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af4">
    <w:name w:val="Текст выноски Знак"/>
    <w:basedOn w:val="a0"/>
    <w:link w:val="af5"/>
    <w:uiPriority w:val="99"/>
    <w:semiHidden/>
    <w:locked/>
    <w:rsid w:val="00AE43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AE43B5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AE43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AE43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6">
    <w:name w:val="А.Заголовок"/>
    <w:basedOn w:val="a"/>
    <w:uiPriority w:val="99"/>
    <w:rsid w:val="00AE43B5"/>
    <w:pPr>
      <w:spacing w:before="240" w:after="240" w:line="240" w:lineRule="auto"/>
      <w:ind w:right="467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note text"/>
    <w:basedOn w:val="a"/>
    <w:link w:val="a8"/>
    <w:uiPriority w:val="99"/>
    <w:semiHidden/>
    <w:unhideWhenUsed/>
    <w:rsid w:val="00AE43B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13">
    <w:name w:val="Текст сноски Знак1"/>
    <w:basedOn w:val="a0"/>
    <w:link w:val="14"/>
    <w:uiPriority w:val="99"/>
    <w:semiHidden/>
    <w:rsid w:val="00AE43B5"/>
    <w:rPr>
      <w:sz w:val="20"/>
      <w:szCs w:val="20"/>
    </w:rPr>
  </w:style>
  <w:style w:type="paragraph" w:customStyle="1" w:styleId="14">
    <w:name w:val="Текст сноски1"/>
    <w:basedOn w:val="a"/>
    <w:next w:val="a9"/>
    <w:link w:val="13"/>
    <w:uiPriority w:val="99"/>
    <w:semiHidden/>
    <w:rsid w:val="00AE43B5"/>
    <w:pPr>
      <w:spacing w:after="0" w:line="240" w:lineRule="auto"/>
    </w:pPr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AE43B5"/>
    <w:rPr>
      <w:vertAlign w:val="superscript"/>
    </w:rPr>
  </w:style>
  <w:style w:type="character" w:styleId="af8">
    <w:name w:val="annotation reference"/>
    <w:basedOn w:val="a0"/>
    <w:uiPriority w:val="99"/>
    <w:semiHidden/>
    <w:unhideWhenUsed/>
    <w:rsid w:val="00AE43B5"/>
    <w:rPr>
      <w:rFonts w:ascii="Times New Roman" w:hAnsi="Times New Roman" w:cs="Times New Roman" w:hint="default"/>
      <w:sz w:val="16"/>
      <w:szCs w:val="16"/>
    </w:rPr>
  </w:style>
  <w:style w:type="paragraph" w:styleId="ad">
    <w:name w:val="header"/>
    <w:basedOn w:val="a"/>
    <w:link w:val="ac"/>
    <w:uiPriority w:val="99"/>
    <w:semiHidden/>
    <w:unhideWhenUsed/>
    <w:rsid w:val="00AE43B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5">
    <w:name w:val="Верхний колонтитул Знак1"/>
    <w:basedOn w:val="a0"/>
    <w:uiPriority w:val="99"/>
    <w:semiHidden/>
    <w:rsid w:val="00AE43B5"/>
  </w:style>
  <w:style w:type="paragraph" w:styleId="af">
    <w:name w:val="footer"/>
    <w:basedOn w:val="a"/>
    <w:link w:val="ae"/>
    <w:uiPriority w:val="99"/>
    <w:semiHidden/>
    <w:unhideWhenUsed/>
    <w:rsid w:val="00AE43B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6">
    <w:name w:val="Нижний колонтитул Знак1"/>
    <w:basedOn w:val="a0"/>
    <w:uiPriority w:val="99"/>
    <w:semiHidden/>
    <w:rsid w:val="00AE43B5"/>
  </w:style>
  <w:style w:type="paragraph" w:styleId="af1">
    <w:name w:val="Body Text"/>
    <w:basedOn w:val="a"/>
    <w:link w:val="af0"/>
    <w:uiPriority w:val="99"/>
    <w:unhideWhenUsed/>
    <w:rsid w:val="00AE43B5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17">
    <w:name w:val="Основной текст Знак1"/>
    <w:basedOn w:val="a0"/>
    <w:uiPriority w:val="99"/>
    <w:semiHidden/>
    <w:rsid w:val="00AE43B5"/>
  </w:style>
  <w:style w:type="paragraph" w:styleId="af5">
    <w:name w:val="Balloon Text"/>
    <w:basedOn w:val="a"/>
    <w:link w:val="af4"/>
    <w:uiPriority w:val="99"/>
    <w:semiHidden/>
    <w:unhideWhenUsed/>
    <w:rsid w:val="00AE43B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8">
    <w:name w:val="Текст выноски Знак1"/>
    <w:basedOn w:val="a0"/>
    <w:uiPriority w:val="99"/>
    <w:semiHidden/>
    <w:rsid w:val="00AE43B5"/>
    <w:rPr>
      <w:rFonts w:ascii="Tahoma" w:hAnsi="Tahoma" w:cs="Tahoma"/>
      <w:sz w:val="16"/>
      <w:szCs w:val="16"/>
    </w:rPr>
  </w:style>
  <w:style w:type="paragraph" w:styleId="af3">
    <w:name w:val="annotation subject"/>
    <w:basedOn w:val="ab"/>
    <w:next w:val="ab"/>
    <w:link w:val="af2"/>
    <w:uiPriority w:val="99"/>
    <w:semiHidden/>
    <w:unhideWhenUsed/>
    <w:rsid w:val="00AE43B5"/>
    <w:rPr>
      <w:b/>
      <w:bCs/>
    </w:rPr>
  </w:style>
  <w:style w:type="character" w:customStyle="1" w:styleId="19">
    <w:name w:val="Тема примечания Знак1"/>
    <w:basedOn w:val="12"/>
    <w:uiPriority w:val="99"/>
    <w:semiHidden/>
    <w:rsid w:val="00AE43B5"/>
    <w:rPr>
      <w:b/>
      <w:bCs/>
      <w:sz w:val="20"/>
      <w:szCs w:val="20"/>
    </w:rPr>
  </w:style>
  <w:style w:type="table" w:styleId="af9">
    <w:name w:val="Table Grid"/>
    <w:basedOn w:val="a1"/>
    <w:uiPriority w:val="99"/>
    <w:rsid w:val="00AE43B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a">
    <w:name w:val="Сетка таблицы1"/>
    <w:basedOn w:val="a1"/>
    <w:uiPriority w:val="59"/>
    <w:rsid w:val="00AE43B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uiPriority w:val="59"/>
    <w:rsid w:val="00AE43B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rsid w:val="00AE43B5"/>
    <w:pPr>
      <w:spacing w:after="0" w:line="240" w:lineRule="auto"/>
    </w:pPr>
    <w:rPr>
      <w:rFonts w:ascii="Cambria" w:eastAsia="Calibri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AE43B5"/>
    <w:pPr>
      <w:spacing w:after="0" w:line="240" w:lineRule="auto"/>
    </w:pPr>
    <w:rPr>
      <w:rFonts w:ascii="Cambria" w:eastAsia="Calibri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uiPriority w:val="59"/>
    <w:rsid w:val="00AE43B5"/>
    <w:pPr>
      <w:spacing w:after="0" w:line="240" w:lineRule="auto"/>
    </w:pPr>
    <w:rPr>
      <w:rFonts w:ascii="Cambria" w:eastAsia="Calibri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АР Прил 2 Знак"/>
    <w:basedOn w:val="a0"/>
    <w:qFormat/>
    <w:rsid w:val="00AE43B5"/>
    <w:rPr>
      <w:rFonts w:ascii="Times New Roman" w:eastAsia="Calibri" w:hAnsi="Times New Roman" w:cs="Times New Roman" w:hint="default"/>
      <w:b/>
      <w:bCs w:val="0"/>
      <w:sz w:val="24"/>
      <w:szCs w:val="24"/>
    </w:rPr>
  </w:style>
  <w:style w:type="paragraph" w:styleId="afa">
    <w:name w:val="No Spacing"/>
    <w:uiPriority w:val="1"/>
    <w:qFormat/>
    <w:rsid w:val="00AE43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7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sudact.ru/law/federalnyi-zakon-ot-27072010-n-210-fz-ob/glava-1/statia-1/" TargetMode="External"/><Relationship Id="rId18" Type="http://schemas.openxmlformats.org/officeDocument/2006/relationships/hyperlink" Target="http://www.consultant.ru/document/cons_doc_LAW_355880/a2588b2a1374c05e0939bb4df8e54fc0dfd6e000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torozhevsk-r11.gosweb.gosuslugi.ru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storozhevsk-r11.gosweb.gosuslugi.ru);u" TargetMode="External"/><Relationship Id="rId17" Type="http://schemas.openxmlformats.org/officeDocument/2006/relationships/hyperlink" Target="https://sudact.ru/law/federalnyi-zakon-ot-27072010-n-210-fz-ob/glava-4/statia-1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udact.ru/law/federalnyi-zakon-ot-27072010-n-210-fz-ob/glava-4/statia-16/" TargetMode="External"/><Relationship Id="rId20" Type="http://schemas.openxmlformats.org/officeDocument/2006/relationships/hyperlink" Target="https://login.consultant.ru/link/?req=doc&amp;base=LAW&amp;n=494996&amp;dst=244&amp;field=134&amp;date=05.06.202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egalacts.ru/doc/FZ-ob-organizacii-predostavlenija-gosudar-i-municipal-uslug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sudact.ru/law/federalnyi-zakon-ot-27072010-n-210-fz-ob/glava-2/statia-9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94996&amp;dst=335&amp;field=134&amp;date=05.06.2025" TargetMode="External"/><Relationship Id="rId19" Type="http://schemas.openxmlformats.org/officeDocument/2006/relationships/hyperlink" Target="consultantplus://offline/ref=87A2EAE446A4EE169A9287D922D65DFFA07E5B3AEA7545BD4FE70D73AAB2F826326537675DC408372AE07B92iDoB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1FDFE170A668817C995477446F36577F4A556A6B115D1BB82025EB5BFD596E796C3279AC37E8D67ZDp6K" TargetMode="External"/><Relationship Id="rId14" Type="http://schemas.openxmlformats.org/officeDocument/2006/relationships/hyperlink" Target="consultantplus://offline/ref=7C0A7380B68D115D61CE0C9E10E6686965945CA041EFF9D912FF30CA6EA1472F913E9BD7x469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73D20-AFE3-4A10-97BE-3754E847E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23</Pages>
  <Words>9201</Words>
  <Characters>52447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6</cp:revision>
  <cp:lastPrinted>2026-03-06T08:04:00Z</cp:lastPrinted>
  <dcterms:created xsi:type="dcterms:W3CDTF">2021-02-05T09:11:00Z</dcterms:created>
  <dcterms:modified xsi:type="dcterms:W3CDTF">2026-03-06T08:08:00Z</dcterms:modified>
</cp:coreProperties>
</file>