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D57F50" w:rsidTr="00D57F50">
        <w:trPr>
          <w:trHeight w:val="1276"/>
        </w:trPr>
        <w:tc>
          <w:tcPr>
            <w:tcW w:w="3510" w:type="dxa"/>
            <w:hideMark/>
          </w:tcPr>
          <w:p w:rsidR="00D57F50" w:rsidRDefault="00D57F50" w:rsidP="002A65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«Шойнаты »</w:t>
            </w:r>
          </w:p>
          <w:p w:rsidR="00D57F50" w:rsidRDefault="00D57F50" w:rsidP="002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сикт овмöдчöминса </w:t>
            </w:r>
          </w:p>
          <w:p w:rsidR="00D57F50" w:rsidRDefault="00D57F50" w:rsidP="002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D57F50" w:rsidRDefault="00D57F50" w:rsidP="002A65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825" w:dyaOrig="10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1pt" o:ole="" filled="t">
                  <v:fill color2="black"/>
                  <v:imagedata r:id="rId5" o:title=""/>
                </v:shape>
                <o:OLEObject Type="Embed" ProgID="Word.Picture.8" ShapeID="_x0000_i1025" DrawAspect="Content" ObjectID="_1808558308" r:id="rId6"/>
              </w:object>
            </w:r>
          </w:p>
          <w:p w:rsidR="00D57F50" w:rsidRDefault="00D57F50" w:rsidP="002A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D57F50" w:rsidRDefault="00D57F50" w:rsidP="002A65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 </w:t>
            </w:r>
          </w:p>
          <w:p w:rsidR="00D57F50" w:rsidRDefault="00D57F50" w:rsidP="002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  <w:p w:rsidR="00D57F50" w:rsidRDefault="00D57F50" w:rsidP="002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«Сторожевск»</w:t>
            </w:r>
          </w:p>
        </w:tc>
      </w:tr>
      <w:tr w:rsidR="00D57F50" w:rsidTr="00D57F50">
        <w:trPr>
          <w:cantSplit/>
          <w:trHeight w:val="1069"/>
        </w:trPr>
        <w:tc>
          <w:tcPr>
            <w:tcW w:w="8897" w:type="dxa"/>
            <w:gridSpan w:val="4"/>
          </w:tcPr>
          <w:p w:rsidR="00D57F50" w:rsidRDefault="00D57F50" w:rsidP="002A65BA">
            <w:pPr>
              <w:keepNext/>
              <w:tabs>
                <w:tab w:val="left" w:pos="0"/>
              </w:tabs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kern w:val="32"/>
                <w:sz w:val="32"/>
                <w:szCs w:val="32"/>
              </w:rPr>
              <w:t>ШУÖМ</w:t>
            </w:r>
            <w:proofErr w:type="gramEnd"/>
          </w:p>
          <w:p w:rsidR="00D57F50" w:rsidRDefault="00D57F50" w:rsidP="002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F50" w:rsidTr="00D57F50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D57F50" w:rsidRDefault="00D57F50" w:rsidP="002A65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ПОСТАНОВЛЕНИЕ </w:t>
            </w:r>
          </w:p>
        </w:tc>
      </w:tr>
      <w:tr w:rsidR="00D57F50" w:rsidTr="00D57F50">
        <w:trPr>
          <w:cantSplit/>
          <w:trHeight w:val="688"/>
        </w:trPr>
        <w:tc>
          <w:tcPr>
            <w:tcW w:w="4448" w:type="dxa"/>
            <w:gridSpan w:val="2"/>
            <w:hideMark/>
          </w:tcPr>
          <w:p w:rsidR="00D57F50" w:rsidRDefault="00BC739A" w:rsidP="002A65BA">
            <w:pPr>
              <w:keepNext/>
              <w:tabs>
                <w:tab w:val="left" w:pos="0"/>
              </w:tabs>
              <w:snapToGrid w:val="0"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от  30 апреля  2025</w:t>
            </w:r>
            <w:r w:rsidR="00D57F5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4449" w:type="dxa"/>
            <w:gridSpan w:val="2"/>
            <w:hideMark/>
          </w:tcPr>
          <w:p w:rsidR="00D57F50" w:rsidRDefault="00D57F50" w:rsidP="002A65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</w:t>
            </w:r>
          </w:p>
          <w:p w:rsidR="00D57F50" w:rsidRDefault="00D57F50" w:rsidP="002A65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</w:t>
            </w:r>
            <w:r w:rsidR="00BC7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№ 13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</w:p>
        </w:tc>
      </w:tr>
      <w:tr w:rsidR="00D57F50" w:rsidTr="00D57F50">
        <w:trPr>
          <w:cantSplit/>
          <w:trHeight w:val="373"/>
        </w:trPr>
        <w:tc>
          <w:tcPr>
            <w:tcW w:w="4448" w:type="dxa"/>
            <w:gridSpan w:val="2"/>
          </w:tcPr>
          <w:p w:rsidR="00D57F50" w:rsidRDefault="00D57F50" w:rsidP="002A65BA">
            <w:pPr>
              <w:keepNext/>
              <w:tabs>
                <w:tab w:val="left" w:pos="0"/>
              </w:tabs>
              <w:snapToGrid w:val="0"/>
              <w:spacing w:before="240" w:after="60" w:line="240" w:lineRule="auto"/>
              <w:outlineLvl w:val="1"/>
              <w:rPr>
                <w:rFonts w:ascii="Arial" w:eastAsia="Times New Roman" w:hAnsi="Arial" w:cs="Arial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4449" w:type="dxa"/>
            <w:gridSpan w:val="2"/>
          </w:tcPr>
          <w:p w:rsidR="00D57F50" w:rsidRDefault="00D57F50" w:rsidP="002A65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D57F50" w:rsidTr="00D57F50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D57F50" w:rsidRDefault="00D57F50" w:rsidP="002A65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(Республика Коми, Корткеросский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Сторожевск) </w:t>
            </w:r>
          </w:p>
        </w:tc>
      </w:tr>
    </w:tbl>
    <w:p w:rsidR="00D57F50" w:rsidRDefault="00D57F50" w:rsidP="00D57F50">
      <w:pPr>
        <w:pStyle w:val="a3"/>
        <w:jc w:val="left"/>
        <w:rPr>
          <w:b/>
          <w:szCs w:val="28"/>
          <w:lang w:val="ru-RU"/>
        </w:rPr>
      </w:pPr>
    </w:p>
    <w:p w:rsidR="00D57F50" w:rsidRDefault="00D57F50" w:rsidP="0040278E">
      <w:pPr>
        <w:pStyle w:val="a3"/>
        <w:jc w:val="left"/>
        <w:rPr>
          <w:b/>
          <w:szCs w:val="28"/>
          <w:lang w:val="ru-RU"/>
        </w:rPr>
      </w:pPr>
    </w:p>
    <w:p w:rsidR="00D57F50" w:rsidRDefault="00D57F50" w:rsidP="0040278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Об установлении особого противопожарного режима на территории муниципального образования  сельского поселения «Сторожевск»</w:t>
      </w:r>
    </w:p>
    <w:bookmarkEnd w:id="0"/>
    <w:p w:rsidR="005F7EF8" w:rsidRDefault="00D57F50" w:rsidP="009C61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</w:rPr>
        <w:t>Руководствуясь  Федеральным законом от 06  октября  2003 г.  № 131-ФЗ  «Об   общих   принципах   организации местного самоуправления в Российской Федерации», Постановлением Пра</w:t>
      </w:r>
      <w:r w:rsidR="00AD0BEC">
        <w:rPr>
          <w:rFonts w:ascii="Times New Roman" w:hAnsi="Times New Roman" w:cs="Times New Roman"/>
          <w:sz w:val="28"/>
        </w:rPr>
        <w:t>вительства Республики Коми от 06 июня</w:t>
      </w:r>
      <w:r w:rsidR="004E4FFB">
        <w:rPr>
          <w:rFonts w:ascii="Times New Roman" w:hAnsi="Times New Roman" w:cs="Times New Roman"/>
          <w:sz w:val="28"/>
        </w:rPr>
        <w:t xml:space="preserve"> 202</w:t>
      </w:r>
      <w:r w:rsidR="00AD0BEC">
        <w:rPr>
          <w:rFonts w:ascii="Times New Roman" w:hAnsi="Times New Roman" w:cs="Times New Roman"/>
          <w:sz w:val="28"/>
        </w:rPr>
        <w:t>4 г. № 239</w:t>
      </w:r>
      <w:r w:rsidR="0024486F">
        <w:rPr>
          <w:rFonts w:ascii="Times New Roman" w:hAnsi="Times New Roman" w:cs="Times New Roman"/>
          <w:sz w:val="28"/>
        </w:rPr>
        <w:t xml:space="preserve"> «О</w:t>
      </w:r>
      <w:r w:rsidR="00AD0BEC">
        <w:rPr>
          <w:rFonts w:ascii="Times New Roman" w:hAnsi="Times New Roman" w:cs="Times New Roman"/>
          <w:sz w:val="28"/>
        </w:rPr>
        <w:t>б особом</w:t>
      </w:r>
      <w:r>
        <w:rPr>
          <w:rFonts w:ascii="Times New Roman" w:hAnsi="Times New Roman" w:cs="Times New Roman"/>
          <w:sz w:val="28"/>
        </w:rPr>
        <w:t xml:space="preserve"> </w:t>
      </w:r>
      <w:r w:rsidR="00AD0BEC">
        <w:rPr>
          <w:rFonts w:ascii="Times New Roman" w:hAnsi="Times New Roman" w:cs="Times New Roman"/>
          <w:sz w:val="28"/>
        </w:rPr>
        <w:t>противопожарном режиме в населенных пунктах в Республике</w:t>
      </w:r>
      <w:r>
        <w:rPr>
          <w:rFonts w:ascii="Times New Roman" w:hAnsi="Times New Roman" w:cs="Times New Roman"/>
          <w:sz w:val="28"/>
        </w:rPr>
        <w:t xml:space="preserve"> Коми», </w:t>
      </w:r>
      <w:r w:rsidR="005F7EF8">
        <w:rPr>
          <w:rFonts w:ascii="Times New Roman" w:hAnsi="Times New Roman" w:cs="Times New Roman"/>
          <w:sz w:val="28"/>
        </w:rPr>
        <w:t>постановлением администрации муниципального района «Корткеросский» от 03 июня 2024 г. № 755 «О введении особого противопожарного режима на территории населенных пунктов  муниципального района</w:t>
      </w:r>
      <w:proofErr w:type="gramEnd"/>
      <w:r w:rsidR="005F7EF8">
        <w:rPr>
          <w:rFonts w:ascii="Times New Roman" w:hAnsi="Times New Roman" w:cs="Times New Roman"/>
          <w:sz w:val="28"/>
        </w:rPr>
        <w:t xml:space="preserve"> «Корткеросский», </w:t>
      </w:r>
      <w:r>
        <w:rPr>
          <w:rFonts w:ascii="Times New Roman" w:hAnsi="Times New Roman" w:cs="Times New Roman"/>
          <w:sz w:val="28"/>
        </w:rPr>
        <w:t>Уставом муниципального образования сельского поселения «Сторожевск» и в целях  обеспечения  противопожарной безопасности на территории сельского поселения «Сторожевск», администрация сельского поселения «Сторожевск»</w:t>
      </w:r>
    </w:p>
    <w:p w:rsidR="009C6101" w:rsidRPr="009C6101" w:rsidRDefault="009C6101" w:rsidP="009C61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57F50" w:rsidRDefault="00D57F50" w:rsidP="005F7EF8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D57F50" w:rsidRDefault="00D57F50" w:rsidP="005F7EF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1. </w:t>
      </w:r>
      <w:r w:rsidR="00A94721">
        <w:rPr>
          <w:rFonts w:ascii="Times New Roman" w:hAnsi="Times New Roman" w:cs="Times New Roman"/>
          <w:sz w:val="28"/>
        </w:rPr>
        <w:t>Установить</w:t>
      </w:r>
      <w:r>
        <w:rPr>
          <w:rFonts w:ascii="Times New Roman" w:hAnsi="Times New Roman" w:cs="Times New Roman"/>
          <w:sz w:val="28"/>
        </w:rPr>
        <w:t>, до особого распоряжения, особый противопожарный режим на территории сельского поселения «Сторожевск» в связи с повышением пожарной опасности в весенне-</w:t>
      </w:r>
      <w:r w:rsidR="00BC739A">
        <w:rPr>
          <w:rFonts w:ascii="Times New Roman" w:hAnsi="Times New Roman" w:cs="Times New Roman"/>
          <w:sz w:val="28"/>
        </w:rPr>
        <w:t>летний пожароопасный период 2025</w:t>
      </w:r>
      <w:r>
        <w:rPr>
          <w:rFonts w:ascii="Times New Roman" w:hAnsi="Times New Roman" w:cs="Times New Roman"/>
          <w:sz w:val="28"/>
        </w:rPr>
        <w:t xml:space="preserve"> года.</w:t>
      </w:r>
    </w:p>
    <w:p w:rsidR="00D57F50" w:rsidRDefault="00D57F50" w:rsidP="004E4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На период действия особого противопожарного режима установить на территории сельского поселения «Сторожевск» дополнительные требования пожарной безопасности:</w:t>
      </w:r>
    </w:p>
    <w:p w:rsidR="00D57F50" w:rsidRDefault="00D57F50" w:rsidP="004E4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1) запретить гражданам и юридическим лицам разведение костров, сжигание сухой травы и других растительных остатков, мусора, бытовых и </w:t>
      </w:r>
      <w:r>
        <w:rPr>
          <w:rFonts w:ascii="Times New Roman" w:hAnsi="Times New Roman" w:cs="Times New Roman"/>
          <w:sz w:val="28"/>
          <w:szCs w:val="28"/>
        </w:rPr>
        <w:lastRenderedPageBreak/>
        <w:t>производственных отходов, горючей тары и других горючих материалов, проведение пожароопасных работ:</w:t>
      </w:r>
    </w:p>
    <w:p w:rsidR="00D57F50" w:rsidRDefault="00D57F50" w:rsidP="004E4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в границах свыше 50 метров от зданий (сооружений) до 100 метров от хвойного леса или отдельно растущих деревьев и молодняка;</w:t>
      </w:r>
    </w:p>
    <w:p w:rsidR="00D57F50" w:rsidRDefault="00D57F50" w:rsidP="004E4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в границах свыше 50 метров от зданий (сооружений) до 50 метров от лиственного леса или отдельно растущих деревьев и молодняка;</w:t>
      </w:r>
    </w:p>
    <w:p w:rsidR="00D57F50" w:rsidRDefault="00D57F50" w:rsidP="004E4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 проведение сварочных и других огневых работ вне специально отведенных мест (указанные работы проводятся после оформления в установленном порядке специального разрешения и обеспечения пожарной безопасности в местах проведения данных видов работ).</w:t>
      </w:r>
    </w:p>
    <w:p w:rsidR="00D57F50" w:rsidRDefault="00D57F50" w:rsidP="004E4F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</w:t>
      </w:r>
      <w:r>
        <w:rPr>
          <w:rFonts w:ascii="Times New Roman" w:hAnsi="Times New Roman" w:cs="Times New Roman"/>
          <w:sz w:val="28"/>
        </w:rPr>
        <w:t xml:space="preserve">Рекомендовать руководителям организаций и предприятий независимо от их организационно-правовой формы и ведомственной принадлежности: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775FF" w:rsidRPr="007775FF" w:rsidRDefault="007775FF" w:rsidP="007775F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1) о</w:t>
      </w:r>
      <w:r w:rsidRPr="007775FF">
        <w:rPr>
          <w:rFonts w:ascii="Times New Roman" w:hAnsi="Times New Roman" w:cs="Times New Roman"/>
          <w:color w:val="000000"/>
          <w:sz w:val="28"/>
          <w:szCs w:val="28"/>
        </w:rPr>
        <w:t>рганизовать очистку территорий объектов от сухой травы, опавших листьев, горючих материалов, организовать уборку от горючего мусора в радиу</w:t>
      </w:r>
      <w:r>
        <w:rPr>
          <w:rFonts w:ascii="Times New Roman" w:hAnsi="Times New Roman" w:cs="Times New Roman"/>
          <w:color w:val="000000"/>
          <w:sz w:val="28"/>
          <w:szCs w:val="28"/>
        </w:rPr>
        <w:t>се 15 метров от объектов защиты;</w:t>
      </w:r>
    </w:p>
    <w:p w:rsidR="007775FF" w:rsidRPr="007775FF" w:rsidRDefault="007775FF" w:rsidP="007775F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7775FF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) о</w:t>
      </w:r>
      <w:r w:rsidRPr="007775FF">
        <w:rPr>
          <w:rFonts w:ascii="Times New Roman" w:hAnsi="Times New Roman" w:cs="Times New Roman"/>
          <w:color w:val="000000"/>
          <w:sz w:val="28"/>
          <w:szCs w:val="28"/>
        </w:rPr>
        <w:t>борудовать места для курения перв</w:t>
      </w:r>
      <w:r>
        <w:rPr>
          <w:rFonts w:ascii="Times New Roman" w:hAnsi="Times New Roman" w:cs="Times New Roman"/>
          <w:color w:val="000000"/>
          <w:sz w:val="28"/>
          <w:szCs w:val="28"/>
        </w:rPr>
        <w:t>ичными средствами пожаротушения;</w:t>
      </w:r>
    </w:p>
    <w:p w:rsidR="007775FF" w:rsidRPr="007775FF" w:rsidRDefault="007775FF" w:rsidP="007775F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7775FF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) н</w:t>
      </w:r>
      <w:r w:rsidRPr="007775FF">
        <w:rPr>
          <w:rFonts w:ascii="Times New Roman" w:hAnsi="Times New Roman" w:cs="Times New Roman"/>
          <w:color w:val="000000"/>
          <w:sz w:val="28"/>
          <w:szCs w:val="28"/>
        </w:rPr>
        <w:t>азначить ответственных за соблюдение требований пожарной безопасности в условиях особого противопож</w:t>
      </w:r>
      <w:r w:rsidR="002A65BA">
        <w:rPr>
          <w:rFonts w:ascii="Times New Roman" w:hAnsi="Times New Roman" w:cs="Times New Roman"/>
          <w:color w:val="000000"/>
          <w:sz w:val="28"/>
          <w:szCs w:val="28"/>
        </w:rPr>
        <w:t>арного режима;</w:t>
      </w:r>
    </w:p>
    <w:p w:rsidR="007775FF" w:rsidRPr="007775FF" w:rsidRDefault="002A65BA" w:rsidP="002A65BA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7775FF" w:rsidRPr="007775FF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) о</w:t>
      </w:r>
      <w:r w:rsidR="007775FF" w:rsidRPr="007775F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беспечить регулярный покос травы, своевременной уборке мусора и сухой травянистой растительности на территориях учреждений и организаций;</w:t>
      </w:r>
    </w:p>
    <w:p w:rsidR="007775FF" w:rsidRPr="007775FF" w:rsidRDefault="002A65BA" w:rsidP="002A65B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    5) о</w:t>
      </w:r>
      <w:r w:rsidR="007775FF" w:rsidRPr="007775F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беспечить участие работников учреждений в добровольных пожарных дружинах (командах) по профилактике пожаров, своевременного обнаружения и локализации пожаров в начальной стадии, сообщению о пожаре в подразделения местного пожарно-спасательного гарнизона, в том числе по Системе – 112;</w:t>
      </w:r>
    </w:p>
    <w:p w:rsidR="007775FF" w:rsidRPr="007775FF" w:rsidRDefault="002A65BA" w:rsidP="007775F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6)</w:t>
      </w:r>
      <w:r w:rsidR="007775FF" w:rsidRPr="007775F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="007775FF" w:rsidRPr="007775F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беспечить проведение дополнительных противопожарных инструктажей с работниками учреждений и организаций, направленных на предупреждение нарушений обязательных требований в условиях особого противопожарного режима;</w:t>
      </w:r>
    </w:p>
    <w:p w:rsidR="007775FF" w:rsidRPr="007775FF" w:rsidRDefault="002A65BA" w:rsidP="007775FF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7) у</w:t>
      </w:r>
      <w:r w:rsidR="007775FF" w:rsidRPr="007775FF">
        <w:rPr>
          <w:rFonts w:ascii="Times New Roman" w:hAnsi="Times New Roman" w:cs="Times New Roman"/>
          <w:color w:val="000000"/>
          <w:sz w:val="28"/>
          <w:szCs w:val="28"/>
        </w:rPr>
        <w:t xml:space="preserve">силить </w:t>
      </w:r>
      <w:proofErr w:type="gramStart"/>
      <w:r w:rsidR="007775FF" w:rsidRPr="007775F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7775FF" w:rsidRPr="007775FF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требований пожарной безопасности, установленных Правилами противопожарного режима в Российской Федерации, утвержденными Постановлением Правительства Российской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Федерации от 16.09.2020 N 1479 «</w:t>
      </w:r>
      <w:r w:rsidR="007775FF" w:rsidRPr="007775FF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противопожарного режима в Российско</w:t>
      </w:r>
      <w:r>
        <w:rPr>
          <w:rFonts w:ascii="Times New Roman" w:hAnsi="Times New Roman" w:cs="Times New Roman"/>
          <w:color w:val="000000"/>
          <w:sz w:val="28"/>
          <w:szCs w:val="28"/>
        </w:rPr>
        <w:t>й Федерации»;</w:t>
      </w:r>
    </w:p>
    <w:p w:rsidR="007775FF" w:rsidRPr="007775FF" w:rsidRDefault="002A65BA" w:rsidP="007775FF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8) и</w:t>
      </w:r>
      <w:r w:rsidR="007775FF" w:rsidRPr="007775FF">
        <w:rPr>
          <w:rFonts w:ascii="Times New Roman" w:hAnsi="Times New Roman" w:cs="Times New Roman"/>
          <w:color w:val="000000"/>
          <w:sz w:val="28"/>
          <w:szCs w:val="28"/>
        </w:rPr>
        <w:t>спользовать для целей пожаротушения имеющуюся водоподающую технику, обеспечивать запа</w:t>
      </w:r>
      <w:r>
        <w:rPr>
          <w:rFonts w:ascii="Times New Roman" w:hAnsi="Times New Roman" w:cs="Times New Roman"/>
          <w:color w:val="000000"/>
          <w:sz w:val="28"/>
          <w:szCs w:val="28"/>
        </w:rPr>
        <w:t>сы воды для целей пожаротушения;</w:t>
      </w:r>
    </w:p>
    <w:p w:rsidR="007775FF" w:rsidRPr="007775FF" w:rsidRDefault="002A65BA" w:rsidP="007775FF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9) с</w:t>
      </w:r>
      <w:r w:rsidR="007775FF" w:rsidRPr="007775FF">
        <w:rPr>
          <w:rFonts w:ascii="Times New Roman" w:hAnsi="Times New Roman" w:cs="Times New Roman"/>
          <w:color w:val="000000"/>
          <w:sz w:val="28"/>
          <w:szCs w:val="28"/>
        </w:rPr>
        <w:t>одержать источники наружного противопожарного водоснабжения, находящиеся на балансе организации, в постоянной готовности для задей</w:t>
      </w:r>
      <w:r>
        <w:rPr>
          <w:rFonts w:ascii="Times New Roman" w:hAnsi="Times New Roman" w:cs="Times New Roman"/>
          <w:color w:val="000000"/>
          <w:sz w:val="28"/>
          <w:szCs w:val="28"/>
        </w:rPr>
        <w:t>ствования на цели пожаротушения;</w:t>
      </w:r>
    </w:p>
    <w:p w:rsidR="007775FF" w:rsidRPr="007775FF" w:rsidRDefault="002A65BA" w:rsidP="007775FF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10)</w:t>
      </w:r>
      <w:r w:rsidR="007775FF" w:rsidRPr="007775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775FF" w:rsidRPr="007775FF">
        <w:rPr>
          <w:rFonts w:ascii="Times New Roman" w:hAnsi="Times New Roman" w:cs="Times New Roman"/>
          <w:color w:val="000000"/>
          <w:sz w:val="28"/>
          <w:szCs w:val="28"/>
        </w:rPr>
        <w:t>ри обнаружении фактов горения сухой травы, мусора, иных пожаров (загораний) принимать меры по ликвидации горения собственными силами до прибытия подразделений пожарной охраны.</w:t>
      </w:r>
    </w:p>
    <w:p w:rsidR="007775FF" w:rsidRPr="002A65BA" w:rsidRDefault="002A65BA" w:rsidP="002A65BA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11) о</w:t>
      </w:r>
      <w:r w:rsidR="007775FF" w:rsidRPr="007775FF">
        <w:rPr>
          <w:rFonts w:ascii="Times New Roman" w:hAnsi="Times New Roman" w:cs="Times New Roman"/>
          <w:color w:val="000000"/>
          <w:sz w:val="28"/>
          <w:szCs w:val="28"/>
        </w:rPr>
        <w:t>существлять иные мероприятия, направленные на оказание содействия пожарной охране, при организации тушения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65BA" w:rsidRPr="002A65BA" w:rsidRDefault="0017508D" w:rsidP="002A65BA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2A65BA" w:rsidRPr="002A65BA">
        <w:rPr>
          <w:rFonts w:ascii="Times New Roman" w:hAnsi="Times New Roman" w:cs="Times New Roman"/>
          <w:color w:val="000000"/>
          <w:sz w:val="28"/>
          <w:szCs w:val="28"/>
        </w:rPr>
        <w:t>Рекомендовать гражданам соблюдать требования пожарной безопасности в быту, ограничить курение на территории населенных пунктов, исключить курение в лесных массивах, на территории и вблизи сельхозугодий, запретить любые розжиги огня.</w:t>
      </w:r>
    </w:p>
    <w:p w:rsidR="0017508D" w:rsidRDefault="005F7EF8" w:rsidP="004E4F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2A65BA">
        <w:rPr>
          <w:rFonts w:ascii="Times New Roman" w:hAnsi="Times New Roman" w:cs="Times New Roman"/>
          <w:sz w:val="28"/>
        </w:rPr>
        <w:t xml:space="preserve"> 5. </w:t>
      </w:r>
      <w:r w:rsidR="0017508D" w:rsidRPr="0017508D">
        <w:rPr>
          <w:rFonts w:ascii="Times New Roman" w:hAnsi="Times New Roman" w:cs="Times New Roman"/>
          <w:sz w:val="28"/>
        </w:rPr>
        <w:t>Постановление вступает в силу со дня его принятия.</w:t>
      </w:r>
    </w:p>
    <w:p w:rsidR="00D57F50" w:rsidRDefault="00D57F50" w:rsidP="00D57F5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57F50" w:rsidRDefault="00D57F50" w:rsidP="00D57F50">
      <w:pPr>
        <w:pStyle w:val="a3"/>
        <w:jc w:val="left"/>
        <w:rPr>
          <w:b/>
          <w:szCs w:val="28"/>
          <w:lang w:val="ru-RU"/>
        </w:rPr>
      </w:pPr>
    </w:p>
    <w:p w:rsidR="00D57F50" w:rsidRPr="00BC739A" w:rsidRDefault="00BC739A" w:rsidP="00D57F50">
      <w:pPr>
        <w:pStyle w:val="a3"/>
        <w:jc w:val="left"/>
        <w:rPr>
          <w:b/>
          <w:szCs w:val="28"/>
          <w:lang w:val="ru-RU"/>
        </w:rPr>
      </w:pPr>
      <w:r>
        <w:rPr>
          <w:b/>
          <w:szCs w:val="28"/>
          <w:lang w:val="ru-RU"/>
        </w:rPr>
        <w:t>Врио руководителя администрации                                             С.М. Попова</w:t>
      </w:r>
    </w:p>
    <w:p w:rsidR="00D57F50" w:rsidRDefault="00D57F50" w:rsidP="00D57F50">
      <w:pPr>
        <w:pStyle w:val="a3"/>
        <w:jc w:val="left"/>
        <w:rPr>
          <w:b/>
          <w:szCs w:val="28"/>
        </w:rPr>
      </w:pPr>
    </w:p>
    <w:p w:rsidR="00D57F50" w:rsidRDefault="00D57F50" w:rsidP="00D57F50">
      <w:pPr>
        <w:pStyle w:val="a3"/>
        <w:jc w:val="left"/>
        <w:rPr>
          <w:b/>
          <w:szCs w:val="28"/>
          <w:lang w:val="ru-RU"/>
        </w:rPr>
      </w:pPr>
    </w:p>
    <w:p w:rsidR="00D57F50" w:rsidRDefault="00D57F50" w:rsidP="00D57F50">
      <w:pPr>
        <w:pStyle w:val="a3"/>
        <w:jc w:val="left"/>
        <w:rPr>
          <w:b/>
          <w:szCs w:val="28"/>
          <w:lang w:val="ru-RU"/>
        </w:rPr>
      </w:pPr>
    </w:p>
    <w:p w:rsidR="00D57F50" w:rsidRDefault="00D57F50" w:rsidP="00D57F50">
      <w:pPr>
        <w:pStyle w:val="a3"/>
        <w:jc w:val="left"/>
        <w:rPr>
          <w:b/>
          <w:szCs w:val="28"/>
          <w:lang w:val="ru-RU"/>
        </w:rPr>
      </w:pPr>
    </w:p>
    <w:p w:rsidR="00D57F50" w:rsidRDefault="00D57F50" w:rsidP="00D57F50">
      <w:pPr>
        <w:pStyle w:val="a3"/>
        <w:jc w:val="left"/>
        <w:rPr>
          <w:b/>
          <w:szCs w:val="28"/>
          <w:lang w:val="ru-RU"/>
        </w:rPr>
      </w:pPr>
    </w:p>
    <w:p w:rsidR="00D57F50" w:rsidRDefault="00D57F50" w:rsidP="00D57F50">
      <w:pPr>
        <w:pStyle w:val="a3"/>
        <w:jc w:val="left"/>
        <w:rPr>
          <w:b/>
          <w:szCs w:val="28"/>
          <w:lang w:val="ru-RU"/>
        </w:rPr>
      </w:pPr>
    </w:p>
    <w:p w:rsidR="00D57F50" w:rsidRDefault="00D57F50" w:rsidP="00D57F50">
      <w:pPr>
        <w:pStyle w:val="a3"/>
        <w:jc w:val="left"/>
        <w:rPr>
          <w:b/>
          <w:szCs w:val="28"/>
          <w:lang w:val="ru-RU"/>
        </w:rPr>
      </w:pPr>
    </w:p>
    <w:p w:rsidR="00D57F50" w:rsidRDefault="00D57F50" w:rsidP="00D57F50">
      <w:pPr>
        <w:pStyle w:val="a3"/>
        <w:jc w:val="left"/>
        <w:rPr>
          <w:b/>
          <w:szCs w:val="28"/>
          <w:lang w:val="ru-RU"/>
        </w:rPr>
      </w:pPr>
    </w:p>
    <w:p w:rsidR="00D57F50" w:rsidRDefault="00D57F50" w:rsidP="00D57F50">
      <w:pPr>
        <w:pStyle w:val="a3"/>
        <w:jc w:val="left"/>
        <w:rPr>
          <w:b/>
          <w:szCs w:val="28"/>
          <w:lang w:val="ru-RU"/>
        </w:rPr>
      </w:pPr>
    </w:p>
    <w:p w:rsidR="00D57F50" w:rsidRDefault="00D57F50" w:rsidP="00D57F50">
      <w:pPr>
        <w:pStyle w:val="a3"/>
        <w:jc w:val="left"/>
        <w:rPr>
          <w:b/>
          <w:szCs w:val="28"/>
          <w:lang w:val="ru-RU"/>
        </w:rPr>
      </w:pPr>
    </w:p>
    <w:p w:rsidR="00D57F50" w:rsidRDefault="00D57F50" w:rsidP="00D57F50">
      <w:pPr>
        <w:pStyle w:val="a3"/>
        <w:jc w:val="left"/>
        <w:rPr>
          <w:b/>
          <w:szCs w:val="28"/>
          <w:lang w:val="ru-RU"/>
        </w:rPr>
      </w:pPr>
    </w:p>
    <w:p w:rsidR="00D57F50" w:rsidRDefault="00D57F50" w:rsidP="00D57F50">
      <w:pPr>
        <w:pStyle w:val="a3"/>
        <w:jc w:val="left"/>
        <w:rPr>
          <w:b/>
          <w:szCs w:val="28"/>
          <w:lang w:val="ru-RU"/>
        </w:rPr>
      </w:pPr>
    </w:p>
    <w:p w:rsidR="000E4915" w:rsidRDefault="000E4915"/>
    <w:sectPr w:rsidR="000E4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D7"/>
    <w:rsid w:val="0005036E"/>
    <w:rsid w:val="000E0959"/>
    <w:rsid w:val="000E4915"/>
    <w:rsid w:val="0017508D"/>
    <w:rsid w:val="0024486F"/>
    <w:rsid w:val="002A65BA"/>
    <w:rsid w:val="0040278E"/>
    <w:rsid w:val="004E4FFB"/>
    <w:rsid w:val="005F7EF8"/>
    <w:rsid w:val="007775FF"/>
    <w:rsid w:val="009C6101"/>
    <w:rsid w:val="00A10C15"/>
    <w:rsid w:val="00A82CD7"/>
    <w:rsid w:val="00A94721"/>
    <w:rsid w:val="00AD0BEC"/>
    <w:rsid w:val="00BC739A"/>
    <w:rsid w:val="00D5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57F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semiHidden/>
    <w:rsid w:val="00D57F50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57F5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57F50"/>
  </w:style>
  <w:style w:type="paragraph" w:styleId="a7">
    <w:name w:val="Balloon Text"/>
    <w:basedOn w:val="a"/>
    <w:link w:val="a8"/>
    <w:uiPriority w:val="99"/>
    <w:semiHidden/>
    <w:unhideWhenUsed/>
    <w:rsid w:val="00402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57F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semiHidden/>
    <w:rsid w:val="00D57F50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57F5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57F50"/>
  </w:style>
  <w:style w:type="paragraph" w:styleId="a7">
    <w:name w:val="Balloon Text"/>
    <w:basedOn w:val="a"/>
    <w:link w:val="a8"/>
    <w:uiPriority w:val="99"/>
    <w:semiHidden/>
    <w:unhideWhenUsed/>
    <w:rsid w:val="00402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13</cp:revision>
  <cp:lastPrinted>2025-05-12T09:23:00Z</cp:lastPrinted>
  <dcterms:created xsi:type="dcterms:W3CDTF">2019-05-21T13:35:00Z</dcterms:created>
  <dcterms:modified xsi:type="dcterms:W3CDTF">2025-05-12T09:32:00Z</dcterms:modified>
</cp:coreProperties>
</file>