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D57F50" w:rsidTr="00D57F50">
        <w:trPr>
          <w:trHeight w:val="1276"/>
        </w:trPr>
        <w:tc>
          <w:tcPr>
            <w:tcW w:w="3510" w:type="dxa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ed="t">
                  <v:fill color2="black"/>
                  <v:imagedata r:id="rId5" o:title=""/>
                </v:shape>
                <o:OLEObject Type="Embed" ProgID="Word.Picture.8" ShapeID="_x0000_i1025" DrawAspect="Content" ObjectID="_1744709696" r:id="rId6"/>
              </w:object>
            </w:r>
          </w:p>
          <w:p w:rsidR="00D57F50" w:rsidRDefault="00D57F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D57F50" w:rsidTr="00D57F50">
        <w:trPr>
          <w:cantSplit/>
          <w:trHeight w:val="1069"/>
        </w:trPr>
        <w:tc>
          <w:tcPr>
            <w:tcW w:w="8897" w:type="dxa"/>
            <w:gridSpan w:val="4"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D57F50" w:rsidRDefault="00D57F50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D57F50" w:rsidRDefault="00D57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57F50" w:rsidTr="00D57F5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D57F50" w:rsidTr="00D57F50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D57F50" w:rsidRDefault="0024486F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04 мая 2023</w:t>
            </w:r>
            <w:r w:rsidR="00D57F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4E4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D57F50" w:rsidTr="00D57F50">
        <w:trPr>
          <w:cantSplit/>
          <w:trHeight w:val="373"/>
        </w:trPr>
        <w:tc>
          <w:tcPr>
            <w:tcW w:w="4448" w:type="dxa"/>
            <w:gridSpan w:val="2"/>
          </w:tcPr>
          <w:p w:rsidR="00D57F50" w:rsidRDefault="00D57F50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57F50" w:rsidTr="00D57F50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D57F50" w:rsidRDefault="00D57F5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установлении особого противопожарного режима на территории муниципального образования  сельского поселения «Сторожевск»</w:t>
      </w:r>
    </w:p>
    <w:p w:rsidR="00D57F50" w:rsidRDefault="00D57F50" w:rsidP="004E4FF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</w:rPr>
        <w:t>Руководствуясь  Федеральным законом от 06  октября  2003 г.  № 131-ФЗ  «Об   общих   принципах   организации местного самоуправления в Российской Федерации», Постановлением Пра</w:t>
      </w:r>
      <w:r w:rsidR="0024486F">
        <w:rPr>
          <w:rFonts w:ascii="Times New Roman" w:hAnsi="Times New Roman" w:cs="Times New Roman"/>
          <w:sz w:val="28"/>
        </w:rPr>
        <w:t>вительства Республики Коми от 25</w:t>
      </w:r>
      <w:r w:rsidR="004E4FFB">
        <w:rPr>
          <w:rFonts w:ascii="Times New Roman" w:hAnsi="Times New Roman" w:cs="Times New Roman"/>
          <w:sz w:val="28"/>
        </w:rPr>
        <w:t xml:space="preserve"> апреля 202</w:t>
      </w:r>
      <w:r w:rsidR="0024486F">
        <w:rPr>
          <w:rFonts w:ascii="Times New Roman" w:hAnsi="Times New Roman" w:cs="Times New Roman"/>
          <w:sz w:val="28"/>
        </w:rPr>
        <w:t>3 г. № 204 «О начале в 2023</w:t>
      </w:r>
      <w:r>
        <w:rPr>
          <w:rFonts w:ascii="Times New Roman" w:hAnsi="Times New Roman" w:cs="Times New Roman"/>
          <w:sz w:val="28"/>
        </w:rPr>
        <w:t xml:space="preserve"> году пожароопасного сезона на территории Республики Коми»,  Уставом муниципального образования сельского поселения «Сторожевск» и в целях  обеспечения  противопожарной безопасности на территории сельского поселения «Сторожевск», администрация сельского поселения «Сторожевск»</w:t>
      </w:r>
      <w:proofErr w:type="gramEnd"/>
    </w:p>
    <w:p w:rsidR="00D57F50" w:rsidRDefault="00D57F50" w:rsidP="00D57F5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ПОСТАНОВЛЯЕТ: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A94721">
        <w:rPr>
          <w:rFonts w:ascii="Times New Roman" w:hAnsi="Times New Roman" w:cs="Times New Roman"/>
          <w:sz w:val="28"/>
        </w:rPr>
        <w:t>Установить</w:t>
      </w:r>
      <w:r>
        <w:rPr>
          <w:rFonts w:ascii="Times New Roman" w:hAnsi="Times New Roman" w:cs="Times New Roman"/>
          <w:sz w:val="28"/>
        </w:rPr>
        <w:t>, до особого распоряжения, особый противопожарный режим на территории сельского поселения «Сторожевск» в связи с повышением пожарной опасности в весенне-</w:t>
      </w:r>
      <w:r w:rsidR="0024486F">
        <w:rPr>
          <w:rFonts w:ascii="Times New Roman" w:hAnsi="Times New Roman" w:cs="Times New Roman"/>
          <w:sz w:val="28"/>
        </w:rPr>
        <w:t>летний пожароопасный период 2023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 период действия особого противопожарного режима установить на территории сельского поселения «Сторожевск» дополнительные требования пожарной безопасности: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запретить гражданам и юридическим лицам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в границах свыше 50 метров от зданий (сооружений) до 100 метров от хвойного леса или отдельно растущих деревьев и молодняка;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границах свыше 50 метров от зданий (сооружений) до 50 метров от лиственного леса или отдельно растущих деревьев и молодняка;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проведение сварочных и других огневых работ вне специально отведенных мест (указанные работы проводятся после оформления в установленном порядке специального разрешения и обеспечения пожарной безопасности в местах проведения данных видов работ).</w:t>
      </w:r>
    </w:p>
    <w:p w:rsidR="00D57F50" w:rsidRDefault="00D57F50" w:rsidP="004E4F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r>
        <w:rPr>
          <w:rFonts w:ascii="Times New Roman" w:hAnsi="Times New Roman" w:cs="Times New Roman"/>
          <w:sz w:val="28"/>
        </w:rPr>
        <w:t xml:space="preserve">Рекомендовать руководителям организаций и предприятий независимо от их организационно-правовой формы и ведомственной принадлежности: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уточнить планы действий по предупреждению и ликвидации чрезвычайных ситуаций;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обустроить, восстановить и поддерживать в постоянной готовности</w:t>
      </w:r>
      <w:r w:rsidR="00A94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закрепленные за предприятиями пожарные водоемы и пожарные гидранты;</w:t>
      </w:r>
      <w:r>
        <w:rPr>
          <w:rFonts w:ascii="Times New Roman" w:hAnsi="Times New Roman" w:cs="Times New Roman"/>
          <w:sz w:val="28"/>
        </w:rPr>
        <w:t xml:space="preserve">   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3)  провести  соответствующую  разъяснительную  работу  о  мерах пожарной безопасности и действиях в случае возникновения пожара среди работников организаций и предприятий.</w:t>
      </w:r>
    </w:p>
    <w:p w:rsidR="0017508D" w:rsidRDefault="0017508D" w:rsidP="004E4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17508D">
        <w:rPr>
          <w:rFonts w:ascii="Times New Roman" w:hAnsi="Times New Roman" w:cs="Times New Roman"/>
          <w:sz w:val="28"/>
        </w:rPr>
        <w:t>Постановление вступает в силу со дня его принятия.</w:t>
      </w:r>
    </w:p>
    <w:p w:rsidR="00D57F50" w:rsidRDefault="00D57F50" w:rsidP="00D57F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Глава сельского поселения                                                           Х.Н.Гевейлер</w:t>
      </w:r>
    </w:p>
    <w:p w:rsidR="00D57F50" w:rsidRDefault="00D57F50" w:rsidP="00D57F50">
      <w:pPr>
        <w:pStyle w:val="a3"/>
        <w:jc w:val="left"/>
        <w:rPr>
          <w:b/>
          <w:szCs w:val="28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0E4915" w:rsidRDefault="000E4915"/>
    <w:sectPr w:rsidR="000E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D7"/>
    <w:rsid w:val="0005036E"/>
    <w:rsid w:val="000E4915"/>
    <w:rsid w:val="0017508D"/>
    <w:rsid w:val="0024486F"/>
    <w:rsid w:val="004E4FFB"/>
    <w:rsid w:val="00A82CD7"/>
    <w:rsid w:val="00A94721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F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D57F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57F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7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F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D57F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57F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2023-05-04T09:45:00Z</cp:lastPrinted>
  <dcterms:created xsi:type="dcterms:W3CDTF">2019-05-21T13:35:00Z</dcterms:created>
  <dcterms:modified xsi:type="dcterms:W3CDTF">2023-05-04T09:49:00Z</dcterms:modified>
</cp:coreProperties>
</file>